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35AFD" w14:textId="5DF960A6" w:rsidR="00A9204E" w:rsidRDefault="00BA7CCE" w:rsidP="00BA7CCE">
      <w:pPr>
        <w:rPr>
          <w:b/>
          <w:sz w:val="36"/>
          <w:szCs w:val="36"/>
          <w:u w:val="single"/>
          <w:lang w:val="en-GB"/>
        </w:rPr>
      </w:pPr>
      <w:r w:rsidRPr="00BA7CCE">
        <w:rPr>
          <w:b/>
          <w:sz w:val="36"/>
          <w:szCs w:val="36"/>
          <w:u w:val="single"/>
          <w:lang w:val="en-GB"/>
        </w:rPr>
        <w:t>Bromeswell Parish Council</w:t>
      </w:r>
    </w:p>
    <w:p w14:paraId="42FDB56B" w14:textId="1A25A00B" w:rsidR="00BA7CCE" w:rsidRDefault="00BA7CCE" w:rsidP="00BA7CCE">
      <w:pPr>
        <w:rPr>
          <w:b/>
          <w:sz w:val="36"/>
          <w:szCs w:val="36"/>
          <w:u w:val="single"/>
          <w:lang w:val="en-GB"/>
        </w:rPr>
      </w:pPr>
    </w:p>
    <w:p w14:paraId="30797521" w14:textId="0186DC53" w:rsidR="00BA7CCE" w:rsidRPr="00712C07" w:rsidRDefault="00BA7CCE" w:rsidP="00BA7CCE">
      <w:pPr>
        <w:rPr>
          <w:b/>
          <w:sz w:val="24"/>
          <w:szCs w:val="24"/>
          <w:u w:val="single"/>
          <w:lang w:val="en-GB"/>
        </w:rPr>
      </w:pPr>
      <w:r w:rsidRPr="00712C07">
        <w:rPr>
          <w:b/>
          <w:sz w:val="24"/>
          <w:szCs w:val="24"/>
          <w:u w:val="single"/>
          <w:lang w:val="en-GB"/>
        </w:rPr>
        <w:t>Parish Council Meeting</w:t>
      </w:r>
      <w:r w:rsidR="00AF5D81">
        <w:rPr>
          <w:b/>
          <w:sz w:val="24"/>
          <w:szCs w:val="24"/>
          <w:u w:val="single"/>
          <w:lang w:val="en-GB"/>
        </w:rPr>
        <w:t xml:space="preserve"> </w:t>
      </w:r>
      <w:r w:rsidR="000C167C">
        <w:rPr>
          <w:b/>
          <w:sz w:val="24"/>
          <w:szCs w:val="24"/>
          <w:u w:val="single"/>
          <w:lang w:val="en-GB"/>
        </w:rPr>
        <w:t>18 May</w:t>
      </w:r>
      <w:r w:rsidRPr="00712C07">
        <w:rPr>
          <w:b/>
          <w:sz w:val="24"/>
          <w:szCs w:val="24"/>
          <w:u w:val="single"/>
          <w:lang w:val="en-GB"/>
        </w:rPr>
        <w:t xml:space="preserve"> </w:t>
      </w:r>
      <w:r w:rsidR="00AF5D81">
        <w:rPr>
          <w:b/>
          <w:sz w:val="24"/>
          <w:szCs w:val="24"/>
          <w:u w:val="single"/>
          <w:lang w:val="en-GB"/>
        </w:rPr>
        <w:t xml:space="preserve">2020 </w:t>
      </w:r>
      <w:r w:rsidRPr="00712C07">
        <w:rPr>
          <w:b/>
          <w:sz w:val="24"/>
          <w:szCs w:val="24"/>
          <w:u w:val="single"/>
          <w:lang w:val="en-GB"/>
        </w:rPr>
        <w:t>– Finance Report</w:t>
      </w:r>
    </w:p>
    <w:p w14:paraId="1DFE9028" w14:textId="0B71B46C" w:rsidR="00303609" w:rsidRDefault="00303609" w:rsidP="00BA7CCE">
      <w:pPr>
        <w:rPr>
          <w:sz w:val="24"/>
          <w:szCs w:val="24"/>
          <w:lang w:val="en-GB"/>
        </w:rPr>
      </w:pPr>
      <w:r w:rsidRPr="00712C07">
        <w:rPr>
          <w:sz w:val="24"/>
          <w:szCs w:val="24"/>
          <w:lang w:val="en-GB"/>
        </w:rPr>
        <w:t xml:space="preserve">(Prepared </w:t>
      </w:r>
      <w:r w:rsidR="000C167C">
        <w:rPr>
          <w:sz w:val="24"/>
          <w:szCs w:val="24"/>
          <w:lang w:val="en-GB"/>
        </w:rPr>
        <w:t>8 May</w:t>
      </w:r>
      <w:r w:rsidR="001D0882">
        <w:rPr>
          <w:sz w:val="24"/>
          <w:szCs w:val="24"/>
          <w:lang w:val="en-GB"/>
        </w:rPr>
        <w:t xml:space="preserve"> </w:t>
      </w:r>
      <w:r w:rsidR="00AF5D81">
        <w:rPr>
          <w:sz w:val="24"/>
          <w:szCs w:val="24"/>
          <w:lang w:val="en-GB"/>
        </w:rPr>
        <w:t>2020</w:t>
      </w:r>
      <w:r w:rsidRPr="00712C07">
        <w:rPr>
          <w:sz w:val="24"/>
          <w:szCs w:val="24"/>
          <w:lang w:val="en-GB"/>
        </w:rPr>
        <w:t>)</w:t>
      </w:r>
    </w:p>
    <w:p w14:paraId="68EB89C1" w14:textId="70907796" w:rsidR="004801BD" w:rsidRDefault="004801BD" w:rsidP="00BA7CCE">
      <w:pPr>
        <w:rPr>
          <w:sz w:val="24"/>
          <w:szCs w:val="24"/>
          <w:lang w:val="en-GB"/>
        </w:rPr>
      </w:pPr>
    </w:p>
    <w:p w14:paraId="7148A44F" w14:textId="318F92D7" w:rsidR="00D71252" w:rsidRDefault="00D71252" w:rsidP="00BA7CCE">
      <w:pPr>
        <w:rPr>
          <w:b/>
          <w:bCs/>
          <w:sz w:val="24"/>
          <w:szCs w:val="24"/>
          <w:u w:val="single"/>
          <w:lang w:val="en-GB"/>
        </w:rPr>
      </w:pPr>
      <w:r>
        <w:rPr>
          <w:b/>
          <w:bCs/>
          <w:sz w:val="24"/>
          <w:szCs w:val="24"/>
          <w:u w:val="single"/>
          <w:lang w:val="en-GB"/>
        </w:rPr>
        <w:t xml:space="preserve">Opening Bank Balances as at </w:t>
      </w:r>
      <w:r w:rsidR="000C167C">
        <w:rPr>
          <w:b/>
          <w:bCs/>
          <w:sz w:val="24"/>
          <w:szCs w:val="24"/>
          <w:u w:val="single"/>
          <w:lang w:val="en-GB"/>
        </w:rPr>
        <w:t>29 February 2020</w:t>
      </w:r>
    </w:p>
    <w:p w14:paraId="0CB38D20" w14:textId="5F39BE9E" w:rsidR="00D71252" w:rsidRDefault="00D71252" w:rsidP="00BA7CCE">
      <w:pPr>
        <w:rPr>
          <w:b/>
          <w:bCs/>
          <w:sz w:val="24"/>
          <w:szCs w:val="24"/>
          <w:u w:val="single"/>
          <w:lang w:val="en-GB"/>
        </w:rPr>
      </w:pPr>
    </w:p>
    <w:p w14:paraId="4552A3DE" w14:textId="7CF9B562" w:rsidR="00D71252" w:rsidRDefault="00D71252" w:rsidP="00BA7CCE">
      <w:pPr>
        <w:rPr>
          <w:sz w:val="24"/>
          <w:szCs w:val="24"/>
          <w:lang w:val="en-GB"/>
        </w:rPr>
      </w:pPr>
      <w:r>
        <w:rPr>
          <w:sz w:val="24"/>
          <w:szCs w:val="24"/>
          <w:lang w:val="en-GB"/>
        </w:rPr>
        <w:t>Community Account (Current A/c)</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w:t>
      </w:r>
      <w:r w:rsidR="00AF5D81">
        <w:rPr>
          <w:sz w:val="24"/>
          <w:szCs w:val="24"/>
          <w:lang w:val="en-GB"/>
        </w:rPr>
        <w:t xml:space="preserve">         </w:t>
      </w:r>
      <w:r w:rsidR="000C167C">
        <w:rPr>
          <w:sz w:val="24"/>
          <w:szCs w:val="24"/>
          <w:lang w:val="en-GB"/>
        </w:rPr>
        <w:t xml:space="preserve">  8259.89</w:t>
      </w:r>
    </w:p>
    <w:p w14:paraId="72E7D660" w14:textId="0DC2DF11" w:rsidR="00D71252" w:rsidRDefault="00D71252" w:rsidP="00BA7CCE">
      <w:pPr>
        <w:rPr>
          <w:sz w:val="24"/>
          <w:szCs w:val="24"/>
          <w:lang w:val="en-GB"/>
        </w:rPr>
      </w:pPr>
      <w:r>
        <w:rPr>
          <w:sz w:val="24"/>
          <w:szCs w:val="24"/>
          <w:lang w:val="en-GB"/>
        </w:rPr>
        <w:t>Premium Account (Interest paying “reserve”)</w:t>
      </w:r>
      <w:r>
        <w:rPr>
          <w:sz w:val="24"/>
          <w:szCs w:val="24"/>
          <w:lang w:val="en-GB"/>
        </w:rPr>
        <w:tab/>
      </w:r>
      <w:r>
        <w:rPr>
          <w:sz w:val="24"/>
          <w:szCs w:val="24"/>
          <w:lang w:val="en-GB"/>
        </w:rPr>
        <w:tab/>
      </w:r>
      <w:r>
        <w:rPr>
          <w:sz w:val="24"/>
          <w:szCs w:val="24"/>
          <w:lang w:val="en-GB"/>
        </w:rPr>
        <w:tab/>
        <w:t>£</w:t>
      </w:r>
      <w:r>
        <w:rPr>
          <w:sz w:val="24"/>
          <w:szCs w:val="24"/>
          <w:lang w:val="en-GB"/>
        </w:rPr>
        <w:tab/>
      </w:r>
      <w:r w:rsidR="008A1346">
        <w:rPr>
          <w:sz w:val="24"/>
          <w:szCs w:val="24"/>
          <w:lang w:val="en-GB"/>
        </w:rPr>
        <w:t>151</w:t>
      </w:r>
      <w:r w:rsidR="00025302">
        <w:rPr>
          <w:sz w:val="24"/>
          <w:szCs w:val="24"/>
          <w:lang w:val="en-GB"/>
        </w:rPr>
        <w:t>5.37</w:t>
      </w:r>
    </w:p>
    <w:p w14:paraId="31F10748" w14:textId="06B11F90" w:rsidR="00D71252" w:rsidRDefault="00D71252" w:rsidP="00BA7CCE">
      <w:pPr>
        <w:rPr>
          <w:sz w:val="24"/>
          <w:szCs w:val="24"/>
          <w:lang w:val="en-GB"/>
        </w:rPr>
      </w:pPr>
    </w:p>
    <w:p w14:paraId="541498F3" w14:textId="74E45FE3" w:rsidR="00D71252" w:rsidRDefault="00D71252" w:rsidP="00BA7CCE">
      <w:pPr>
        <w:rPr>
          <w:sz w:val="24"/>
          <w:szCs w:val="24"/>
          <w:lang w:val="en-GB"/>
        </w:rPr>
      </w:pPr>
      <w:r>
        <w:rPr>
          <w:sz w:val="24"/>
          <w:szCs w:val="24"/>
          <w:lang w:val="en-GB"/>
        </w:rPr>
        <w:tab/>
      </w:r>
      <w:r>
        <w:rPr>
          <w:sz w:val="24"/>
          <w:szCs w:val="24"/>
          <w:lang w:val="en-GB"/>
        </w:rPr>
        <w:tab/>
        <w:t>TOTAL OPENING BANK BALANCE</w:t>
      </w:r>
      <w:r>
        <w:rPr>
          <w:sz w:val="24"/>
          <w:szCs w:val="24"/>
          <w:lang w:val="en-GB"/>
        </w:rPr>
        <w:tab/>
      </w:r>
      <w:r>
        <w:rPr>
          <w:sz w:val="24"/>
          <w:szCs w:val="24"/>
          <w:lang w:val="en-GB"/>
        </w:rPr>
        <w:tab/>
      </w:r>
      <w:r>
        <w:rPr>
          <w:sz w:val="24"/>
          <w:szCs w:val="24"/>
          <w:lang w:val="en-GB"/>
        </w:rPr>
        <w:tab/>
      </w:r>
      <w:r>
        <w:rPr>
          <w:sz w:val="24"/>
          <w:szCs w:val="24"/>
          <w:u w:val="single"/>
          <w:lang w:val="en-GB"/>
        </w:rPr>
        <w:t>£</w:t>
      </w:r>
      <w:r w:rsidR="008A1346">
        <w:rPr>
          <w:sz w:val="24"/>
          <w:szCs w:val="24"/>
          <w:u w:val="single"/>
          <w:lang w:val="en-GB"/>
        </w:rPr>
        <w:t xml:space="preserve">         </w:t>
      </w:r>
      <w:r w:rsidR="000C167C">
        <w:rPr>
          <w:sz w:val="24"/>
          <w:szCs w:val="24"/>
          <w:u w:val="single"/>
          <w:lang w:val="en-GB"/>
        </w:rPr>
        <w:t xml:space="preserve">  9775.26</w:t>
      </w:r>
      <w:proofErr w:type="gramStart"/>
      <w:r w:rsidR="00C3161C">
        <w:rPr>
          <w:sz w:val="24"/>
          <w:szCs w:val="24"/>
          <w:lang w:val="en-GB"/>
        </w:rPr>
        <w:t xml:space="preserve">   </w:t>
      </w:r>
      <w:r w:rsidR="008A1346">
        <w:rPr>
          <w:sz w:val="24"/>
          <w:szCs w:val="24"/>
          <w:lang w:val="en-GB"/>
        </w:rPr>
        <w:t>(</w:t>
      </w:r>
      <w:proofErr w:type="gramEnd"/>
      <w:r w:rsidR="00C3161C">
        <w:rPr>
          <w:sz w:val="24"/>
          <w:szCs w:val="24"/>
          <w:lang w:val="en-GB"/>
        </w:rPr>
        <w:t>A)</w:t>
      </w:r>
    </w:p>
    <w:p w14:paraId="5889AE5D" w14:textId="77777777" w:rsidR="000C167C" w:rsidRPr="00C3161C" w:rsidRDefault="000C167C" w:rsidP="00BA7CCE">
      <w:pPr>
        <w:rPr>
          <w:sz w:val="24"/>
          <w:szCs w:val="24"/>
          <w:lang w:val="en-GB"/>
        </w:rPr>
      </w:pPr>
    </w:p>
    <w:p w14:paraId="14B86570" w14:textId="524A3708" w:rsidR="00BA7CCE" w:rsidRPr="00712C07" w:rsidRDefault="00BA7CCE" w:rsidP="00BA7CCE">
      <w:pPr>
        <w:rPr>
          <w:b/>
          <w:sz w:val="24"/>
          <w:szCs w:val="24"/>
          <w:u w:val="single"/>
          <w:lang w:val="en-GB"/>
        </w:rPr>
      </w:pPr>
      <w:r w:rsidRPr="00712C07">
        <w:rPr>
          <w:b/>
          <w:sz w:val="24"/>
          <w:szCs w:val="24"/>
          <w:u w:val="single"/>
          <w:lang w:val="en-GB"/>
        </w:rPr>
        <w:t>Receipts</w:t>
      </w:r>
    </w:p>
    <w:p w14:paraId="042E03C7" w14:textId="7453A2E9" w:rsidR="00BA7CCE" w:rsidRPr="00712C07" w:rsidRDefault="00BA7CCE" w:rsidP="00BA7CCE">
      <w:pPr>
        <w:rPr>
          <w:sz w:val="24"/>
          <w:szCs w:val="24"/>
          <w:lang w:val="en-GB"/>
        </w:rPr>
      </w:pPr>
    </w:p>
    <w:p w14:paraId="163FA82C" w14:textId="1D5EB7A8" w:rsidR="00303609" w:rsidRDefault="004801BD" w:rsidP="00BA7CCE">
      <w:pPr>
        <w:rPr>
          <w:sz w:val="24"/>
          <w:szCs w:val="24"/>
          <w:lang w:val="en-GB"/>
        </w:rPr>
      </w:pPr>
      <w:r>
        <w:rPr>
          <w:sz w:val="24"/>
          <w:szCs w:val="24"/>
          <w:lang w:val="en-GB"/>
        </w:rPr>
        <w:t>Cleared r</w:t>
      </w:r>
      <w:r w:rsidR="00BA7CCE" w:rsidRPr="00712C07">
        <w:rPr>
          <w:sz w:val="24"/>
          <w:szCs w:val="24"/>
          <w:lang w:val="en-GB"/>
        </w:rPr>
        <w:t xml:space="preserve">eceipts since </w:t>
      </w:r>
      <w:r w:rsidR="00061ADA">
        <w:rPr>
          <w:sz w:val="24"/>
          <w:szCs w:val="24"/>
          <w:lang w:val="en-GB"/>
        </w:rPr>
        <w:t>29 February</w:t>
      </w:r>
      <w:r w:rsidR="00BA7CCE" w:rsidRPr="00712C07">
        <w:rPr>
          <w:sz w:val="24"/>
          <w:szCs w:val="24"/>
          <w:lang w:val="en-GB"/>
        </w:rPr>
        <w:t xml:space="preserve"> 20</w:t>
      </w:r>
      <w:r w:rsidR="00061ADA">
        <w:rPr>
          <w:sz w:val="24"/>
          <w:szCs w:val="24"/>
          <w:lang w:val="en-GB"/>
        </w:rPr>
        <w:t>20</w:t>
      </w:r>
      <w:r w:rsidR="002F4A08">
        <w:rPr>
          <w:sz w:val="24"/>
          <w:szCs w:val="24"/>
          <w:lang w:val="en-GB"/>
        </w:rPr>
        <w:t>:</w:t>
      </w:r>
      <w:r w:rsidR="00BA7CCE" w:rsidRPr="00712C07">
        <w:rPr>
          <w:sz w:val="24"/>
          <w:szCs w:val="24"/>
          <w:lang w:val="en-GB"/>
        </w:rPr>
        <w:tab/>
      </w:r>
      <w:r w:rsidR="00BA7CCE" w:rsidRPr="00712C07">
        <w:rPr>
          <w:sz w:val="24"/>
          <w:szCs w:val="24"/>
          <w:lang w:val="en-GB"/>
        </w:rPr>
        <w:tab/>
      </w:r>
      <w:r w:rsidR="00BA7CCE" w:rsidRPr="00712C07">
        <w:rPr>
          <w:sz w:val="24"/>
          <w:szCs w:val="24"/>
          <w:lang w:val="en-GB"/>
        </w:rPr>
        <w:tab/>
      </w:r>
      <w:r w:rsidR="008A1346">
        <w:rPr>
          <w:sz w:val="24"/>
          <w:szCs w:val="24"/>
          <w:lang w:val="en-GB"/>
        </w:rPr>
        <w:tab/>
      </w:r>
    </w:p>
    <w:p w14:paraId="4F72A1F3" w14:textId="6C4894F1" w:rsidR="0073146F" w:rsidRDefault="0073146F" w:rsidP="00BA7CCE">
      <w:pPr>
        <w:rPr>
          <w:sz w:val="24"/>
          <w:szCs w:val="24"/>
          <w:lang w:val="en-GB"/>
        </w:rPr>
      </w:pPr>
      <w:r>
        <w:rPr>
          <w:sz w:val="24"/>
          <w:szCs w:val="24"/>
          <w:lang w:val="en-GB"/>
        </w:rPr>
        <w:tab/>
      </w:r>
    </w:p>
    <w:p w14:paraId="3786BFBD" w14:textId="395CA036" w:rsidR="0073146F" w:rsidRDefault="00061ADA" w:rsidP="00061ADA">
      <w:pPr>
        <w:rPr>
          <w:sz w:val="24"/>
          <w:szCs w:val="24"/>
          <w:lang w:val="en-GB"/>
        </w:rPr>
      </w:pPr>
      <w:r>
        <w:rPr>
          <w:sz w:val="24"/>
          <w:szCs w:val="24"/>
          <w:lang w:val="en-GB"/>
        </w:rPr>
        <w:t>East Suffolk Council Grant (Emergency Plan Equipment)</w:t>
      </w:r>
      <w:r>
        <w:rPr>
          <w:sz w:val="24"/>
          <w:szCs w:val="24"/>
          <w:lang w:val="en-GB"/>
        </w:rPr>
        <w:tab/>
      </w:r>
      <w:r>
        <w:rPr>
          <w:sz w:val="24"/>
          <w:szCs w:val="24"/>
          <w:lang w:val="en-GB"/>
        </w:rPr>
        <w:tab/>
        <w:t>£</w:t>
      </w:r>
      <w:proofErr w:type="gramStart"/>
      <w:r>
        <w:rPr>
          <w:sz w:val="24"/>
          <w:szCs w:val="24"/>
          <w:lang w:val="en-GB"/>
        </w:rPr>
        <w:tab/>
        <w:t xml:space="preserve">  196.29</w:t>
      </w:r>
      <w:proofErr w:type="gramEnd"/>
    </w:p>
    <w:p w14:paraId="4899B327" w14:textId="25076EF0" w:rsidR="00984089" w:rsidRPr="00712C07" w:rsidRDefault="00984089" w:rsidP="00BA7CCE">
      <w:pPr>
        <w:rPr>
          <w:sz w:val="24"/>
          <w:szCs w:val="24"/>
          <w:lang w:val="en-GB"/>
        </w:rPr>
      </w:pPr>
      <w:r>
        <w:rPr>
          <w:sz w:val="24"/>
          <w:szCs w:val="24"/>
          <w:lang w:val="en-GB"/>
        </w:rPr>
        <w:t>Barclays Bank – Interest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w:t>
      </w:r>
      <w:r>
        <w:rPr>
          <w:sz w:val="24"/>
          <w:szCs w:val="24"/>
          <w:lang w:val="en-GB"/>
        </w:rPr>
        <w:tab/>
        <w:t xml:space="preserve">       0.</w:t>
      </w:r>
      <w:r w:rsidR="00061ADA">
        <w:rPr>
          <w:sz w:val="24"/>
          <w:szCs w:val="24"/>
          <w:lang w:val="en-GB"/>
        </w:rPr>
        <w:t>53</w:t>
      </w:r>
    </w:p>
    <w:p w14:paraId="1F5C4F7D" w14:textId="17F84A4E" w:rsidR="00303609" w:rsidRDefault="00061ADA" w:rsidP="00BA7CCE">
      <w:pPr>
        <w:rPr>
          <w:sz w:val="24"/>
          <w:szCs w:val="24"/>
          <w:lang w:val="en-GB"/>
        </w:rPr>
      </w:pPr>
      <w:r>
        <w:rPr>
          <w:sz w:val="24"/>
          <w:szCs w:val="24"/>
          <w:lang w:val="en-GB"/>
        </w:rPr>
        <w:t>East Suffolk Council Grant (Zoom subscription)</w:t>
      </w:r>
      <w:r>
        <w:rPr>
          <w:sz w:val="24"/>
          <w:szCs w:val="24"/>
          <w:lang w:val="en-GB"/>
        </w:rPr>
        <w:tab/>
      </w:r>
      <w:r>
        <w:rPr>
          <w:sz w:val="24"/>
          <w:szCs w:val="24"/>
          <w:lang w:val="en-GB"/>
        </w:rPr>
        <w:tab/>
      </w:r>
      <w:r>
        <w:rPr>
          <w:sz w:val="24"/>
          <w:szCs w:val="24"/>
          <w:lang w:val="en-GB"/>
        </w:rPr>
        <w:tab/>
        <w:t>£             120.00</w:t>
      </w:r>
    </w:p>
    <w:p w14:paraId="724FA871" w14:textId="499CB46E" w:rsidR="00061ADA" w:rsidRDefault="00061ADA" w:rsidP="00BA7CCE">
      <w:pPr>
        <w:rPr>
          <w:sz w:val="24"/>
          <w:szCs w:val="24"/>
          <w:lang w:val="en-GB"/>
        </w:rPr>
      </w:pPr>
      <w:r>
        <w:rPr>
          <w:sz w:val="24"/>
          <w:szCs w:val="24"/>
          <w:lang w:val="en-GB"/>
        </w:rPr>
        <w:t>East Suffolk Council – 50% of annual precept</w:t>
      </w:r>
      <w:r>
        <w:rPr>
          <w:sz w:val="24"/>
          <w:szCs w:val="24"/>
          <w:lang w:val="en-GB"/>
        </w:rPr>
        <w:tab/>
      </w:r>
      <w:r>
        <w:rPr>
          <w:sz w:val="24"/>
          <w:szCs w:val="24"/>
          <w:lang w:val="en-GB"/>
        </w:rPr>
        <w:tab/>
      </w:r>
      <w:r>
        <w:rPr>
          <w:sz w:val="24"/>
          <w:szCs w:val="24"/>
          <w:lang w:val="en-GB"/>
        </w:rPr>
        <w:tab/>
        <w:t>£           2910.00</w:t>
      </w:r>
    </w:p>
    <w:p w14:paraId="1BC2B049" w14:textId="77777777" w:rsidR="00061ADA" w:rsidRPr="00061ADA" w:rsidRDefault="00061ADA" w:rsidP="00BA7CCE">
      <w:pPr>
        <w:rPr>
          <w:sz w:val="24"/>
          <w:szCs w:val="24"/>
          <w:lang w:val="en-GB"/>
        </w:rPr>
      </w:pPr>
    </w:p>
    <w:p w14:paraId="582A8338" w14:textId="16F1AF92" w:rsidR="00BA7CCE" w:rsidRPr="00712C07" w:rsidRDefault="00BA7CCE" w:rsidP="00BA7CCE">
      <w:pPr>
        <w:rPr>
          <w:sz w:val="24"/>
          <w:szCs w:val="24"/>
          <w:lang w:val="en-GB"/>
        </w:rPr>
      </w:pPr>
      <w:r w:rsidRPr="00712C07">
        <w:rPr>
          <w:sz w:val="24"/>
          <w:szCs w:val="24"/>
          <w:lang w:val="en-GB"/>
        </w:rPr>
        <w:tab/>
      </w:r>
      <w:r w:rsidRPr="00712C07">
        <w:rPr>
          <w:sz w:val="24"/>
          <w:szCs w:val="24"/>
          <w:lang w:val="en-GB"/>
        </w:rPr>
        <w:tab/>
        <w:t>TOTAL RECEIPTS</w:t>
      </w:r>
      <w:r w:rsidRPr="00712C07">
        <w:rPr>
          <w:sz w:val="24"/>
          <w:szCs w:val="24"/>
          <w:lang w:val="en-GB"/>
        </w:rPr>
        <w:tab/>
      </w:r>
      <w:r w:rsidRPr="00712C07">
        <w:rPr>
          <w:sz w:val="24"/>
          <w:szCs w:val="24"/>
          <w:lang w:val="en-GB"/>
        </w:rPr>
        <w:tab/>
      </w:r>
      <w:r w:rsidRPr="00712C07">
        <w:rPr>
          <w:sz w:val="24"/>
          <w:szCs w:val="24"/>
          <w:lang w:val="en-GB"/>
        </w:rPr>
        <w:tab/>
      </w:r>
      <w:r w:rsidRPr="00712C07">
        <w:rPr>
          <w:sz w:val="24"/>
          <w:szCs w:val="24"/>
          <w:lang w:val="en-GB"/>
        </w:rPr>
        <w:tab/>
      </w:r>
      <w:r w:rsidR="00061ADA">
        <w:rPr>
          <w:sz w:val="24"/>
          <w:szCs w:val="24"/>
          <w:lang w:val="en-GB"/>
        </w:rPr>
        <w:t xml:space="preserve"> </w:t>
      </w:r>
      <w:r w:rsidRPr="00712C07">
        <w:rPr>
          <w:sz w:val="24"/>
          <w:szCs w:val="24"/>
          <w:lang w:val="en-GB"/>
        </w:rPr>
        <w:tab/>
      </w:r>
      <w:r w:rsidRPr="00712C07">
        <w:rPr>
          <w:sz w:val="24"/>
          <w:szCs w:val="24"/>
          <w:u w:val="single"/>
          <w:lang w:val="en-GB"/>
        </w:rPr>
        <w:t>£</w:t>
      </w:r>
      <w:r w:rsidRPr="00712C07">
        <w:rPr>
          <w:sz w:val="24"/>
          <w:szCs w:val="24"/>
          <w:u w:val="single"/>
          <w:lang w:val="en-GB"/>
        </w:rPr>
        <w:tab/>
      </w:r>
      <w:r w:rsidR="00061ADA">
        <w:rPr>
          <w:sz w:val="24"/>
          <w:szCs w:val="24"/>
          <w:u w:val="single"/>
          <w:lang w:val="en-GB"/>
        </w:rPr>
        <w:t>3226.82</w:t>
      </w:r>
      <w:proofErr w:type="gramStart"/>
      <w:r w:rsidR="00C3161C">
        <w:rPr>
          <w:sz w:val="24"/>
          <w:szCs w:val="24"/>
          <w:lang w:val="en-GB"/>
        </w:rPr>
        <w:t xml:space="preserve">   (</w:t>
      </w:r>
      <w:proofErr w:type="gramEnd"/>
      <w:r w:rsidR="00C3161C">
        <w:rPr>
          <w:sz w:val="24"/>
          <w:szCs w:val="24"/>
          <w:lang w:val="en-GB"/>
        </w:rPr>
        <w:t>B)</w:t>
      </w:r>
      <w:r w:rsidR="006C3802">
        <w:rPr>
          <w:sz w:val="24"/>
          <w:szCs w:val="24"/>
          <w:u w:val="single"/>
          <w:lang w:val="en-GB"/>
        </w:rPr>
        <w:t xml:space="preserve"> </w:t>
      </w:r>
      <w:r w:rsidR="004801BD">
        <w:rPr>
          <w:sz w:val="24"/>
          <w:szCs w:val="24"/>
          <w:u w:val="single"/>
          <w:lang w:val="en-GB"/>
        </w:rPr>
        <w:t xml:space="preserve">  </w:t>
      </w:r>
    </w:p>
    <w:p w14:paraId="74FCDC61" w14:textId="77777777" w:rsidR="00BA7CCE" w:rsidRPr="00712C07" w:rsidRDefault="00BA7CCE" w:rsidP="00BA7CCE">
      <w:pPr>
        <w:rPr>
          <w:sz w:val="24"/>
          <w:szCs w:val="24"/>
          <w:lang w:val="en-GB"/>
        </w:rPr>
      </w:pPr>
    </w:p>
    <w:p w14:paraId="23B97417" w14:textId="6C4A92F5" w:rsidR="00BA7CCE" w:rsidRPr="00712C07" w:rsidRDefault="00630320" w:rsidP="00BA7CCE">
      <w:pPr>
        <w:rPr>
          <w:b/>
          <w:sz w:val="24"/>
          <w:szCs w:val="24"/>
          <w:u w:val="single"/>
          <w:lang w:val="en-GB"/>
        </w:rPr>
      </w:pPr>
      <w:r>
        <w:rPr>
          <w:b/>
          <w:sz w:val="24"/>
          <w:szCs w:val="24"/>
          <w:u w:val="single"/>
          <w:lang w:val="en-GB"/>
        </w:rPr>
        <w:t xml:space="preserve">Cleared </w:t>
      </w:r>
      <w:r w:rsidR="00BA7CCE" w:rsidRPr="00712C07">
        <w:rPr>
          <w:b/>
          <w:sz w:val="24"/>
          <w:szCs w:val="24"/>
          <w:u w:val="single"/>
          <w:lang w:val="en-GB"/>
        </w:rPr>
        <w:t>Payments</w:t>
      </w:r>
    </w:p>
    <w:p w14:paraId="5C013CEF" w14:textId="77777777" w:rsidR="00BA7CCE" w:rsidRPr="00712C07" w:rsidRDefault="00BA7CCE" w:rsidP="00BA7CCE">
      <w:pPr>
        <w:rPr>
          <w:sz w:val="24"/>
          <w:szCs w:val="24"/>
          <w:lang w:val="en-GB"/>
        </w:rPr>
      </w:pPr>
    </w:p>
    <w:p w14:paraId="6F686E12" w14:textId="7B6D688D" w:rsidR="00900C9A" w:rsidRDefault="004801BD" w:rsidP="00BA7CCE">
      <w:pPr>
        <w:rPr>
          <w:sz w:val="24"/>
          <w:szCs w:val="24"/>
          <w:lang w:val="en-GB"/>
        </w:rPr>
      </w:pPr>
      <w:r>
        <w:rPr>
          <w:sz w:val="24"/>
          <w:szCs w:val="24"/>
          <w:lang w:val="en-GB"/>
        </w:rPr>
        <w:t xml:space="preserve">Cleared </w:t>
      </w:r>
      <w:r w:rsidR="00BA7CCE" w:rsidRPr="00712C07">
        <w:rPr>
          <w:sz w:val="24"/>
          <w:szCs w:val="24"/>
          <w:lang w:val="en-GB"/>
        </w:rPr>
        <w:t xml:space="preserve">Payments since </w:t>
      </w:r>
      <w:r w:rsidR="00061ADA">
        <w:rPr>
          <w:sz w:val="24"/>
          <w:szCs w:val="24"/>
          <w:lang w:val="en-GB"/>
        </w:rPr>
        <w:t>29 February 2020</w:t>
      </w:r>
      <w:r w:rsidR="002F4A08">
        <w:rPr>
          <w:sz w:val="24"/>
          <w:szCs w:val="24"/>
          <w:lang w:val="en-GB"/>
        </w:rPr>
        <w:t>:</w:t>
      </w:r>
      <w:r w:rsidR="00DC2B2E">
        <w:rPr>
          <w:sz w:val="24"/>
          <w:szCs w:val="24"/>
          <w:lang w:val="en-GB"/>
        </w:rPr>
        <w:tab/>
      </w:r>
    </w:p>
    <w:p w14:paraId="774F32BA" w14:textId="428E7D44" w:rsidR="00BA7CCE" w:rsidRPr="00712C07" w:rsidRDefault="00DC2B2E" w:rsidP="00BA7CCE">
      <w:pPr>
        <w:rPr>
          <w:sz w:val="24"/>
          <w:szCs w:val="24"/>
          <w:lang w:val="en-GB"/>
        </w:rPr>
      </w:pPr>
      <w:r>
        <w:rPr>
          <w:sz w:val="24"/>
          <w:szCs w:val="24"/>
          <w:lang w:val="en-GB"/>
        </w:rPr>
        <w:tab/>
      </w:r>
      <w:r>
        <w:rPr>
          <w:sz w:val="24"/>
          <w:szCs w:val="24"/>
          <w:lang w:val="en-GB"/>
        </w:rPr>
        <w:tab/>
      </w:r>
      <w:r>
        <w:rPr>
          <w:sz w:val="24"/>
          <w:szCs w:val="24"/>
          <w:lang w:val="en-GB"/>
        </w:rPr>
        <w:tab/>
      </w:r>
      <w:r>
        <w:rPr>
          <w:sz w:val="24"/>
          <w:szCs w:val="24"/>
          <w:lang w:val="en-GB"/>
        </w:rPr>
        <w:tab/>
      </w:r>
    </w:p>
    <w:p w14:paraId="47AA2F1A" w14:textId="2C2946C4" w:rsidR="004F36F7" w:rsidRDefault="009A6580" w:rsidP="00BA7CCE">
      <w:pPr>
        <w:rPr>
          <w:sz w:val="24"/>
          <w:szCs w:val="24"/>
          <w:lang w:val="en-GB"/>
        </w:rPr>
      </w:pPr>
      <w:proofErr w:type="spellStart"/>
      <w:r>
        <w:rPr>
          <w:sz w:val="24"/>
          <w:szCs w:val="24"/>
          <w:lang w:val="en-GB"/>
        </w:rPr>
        <w:t>Hollesley</w:t>
      </w:r>
      <w:proofErr w:type="spellEnd"/>
      <w:r>
        <w:rPr>
          <w:sz w:val="24"/>
          <w:szCs w:val="24"/>
          <w:lang w:val="en-GB"/>
        </w:rPr>
        <w:t xml:space="preserve"> PC (Councillor training)</w:t>
      </w:r>
      <w:r>
        <w:rPr>
          <w:sz w:val="24"/>
          <w:szCs w:val="24"/>
          <w:lang w:val="en-GB"/>
        </w:rPr>
        <w:tab/>
      </w:r>
      <w:r>
        <w:rPr>
          <w:sz w:val="24"/>
          <w:szCs w:val="24"/>
          <w:lang w:val="en-GB"/>
        </w:rPr>
        <w:tab/>
      </w:r>
      <w:r w:rsidR="004F36F7">
        <w:rPr>
          <w:sz w:val="24"/>
          <w:szCs w:val="24"/>
          <w:lang w:val="en-GB"/>
        </w:rPr>
        <w:tab/>
      </w:r>
      <w:r w:rsidR="004F36F7">
        <w:rPr>
          <w:sz w:val="24"/>
          <w:szCs w:val="24"/>
          <w:lang w:val="en-GB"/>
        </w:rPr>
        <w:tab/>
      </w:r>
      <w:r w:rsidR="004F36F7">
        <w:rPr>
          <w:sz w:val="24"/>
          <w:szCs w:val="24"/>
          <w:lang w:val="en-GB"/>
        </w:rPr>
        <w:tab/>
        <w:t>£</w:t>
      </w:r>
      <w:r w:rsidR="004F36F7">
        <w:rPr>
          <w:sz w:val="24"/>
          <w:szCs w:val="24"/>
          <w:lang w:val="en-GB"/>
        </w:rPr>
        <w:tab/>
        <w:t xml:space="preserve">   </w:t>
      </w:r>
      <w:r>
        <w:rPr>
          <w:sz w:val="24"/>
          <w:szCs w:val="24"/>
          <w:lang w:val="en-GB"/>
        </w:rPr>
        <w:t xml:space="preserve">  30.00</w:t>
      </w:r>
    </w:p>
    <w:p w14:paraId="16CE711E" w14:textId="616DE9E2" w:rsidR="00754943" w:rsidRDefault="009A6580" w:rsidP="00BA7CCE">
      <w:pPr>
        <w:rPr>
          <w:sz w:val="24"/>
          <w:szCs w:val="24"/>
          <w:lang w:val="en-GB"/>
        </w:rPr>
      </w:pPr>
      <w:r>
        <w:rPr>
          <w:sz w:val="24"/>
          <w:szCs w:val="24"/>
          <w:lang w:val="en-GB"/>
        </w:rPr>
        <w:t>SALC (Clerk training)</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19.20</w:t>
      </w:r>
    </w:p>
    <w:p w14:paraId="50B25DC4" w14:textId="77777777" w:rsidR="009A6580" w:rsidRPr="00712C07" w:rsidRDefault="009A6580" w:rsidP="00BA7CCE">
      <w:pPr>
        <w:rPr>
          <w:sz w:val="24"/>
          <w:szCs w:val="24"/>
          <w:lang w:val="en-GB"/>
        </w:rPr>
      </w:pPr>
    </w:p>
    <w:p w14:paraId="2290883F" w14:textId="2EC5563B" w:rsidR="00BA7CCE" w:rsidRPr="00C3161C" w:rsidRDefault="006C3802" w:rsidP="00BA7CCE">
      <w:pPr>
        <w:rPr>
          <w:sz w:val="24"/>
          <w:szCs w:val="24"/>
          <w:lang w:val="en-GB"/>
        </w:rPr>
      </w:pPr>
      <w:r>
        <w:rPr>
          <w:sz w:val="24"/>
          <w:szCs w:val="24"/>
          <w:lang w:val="en-GB"/>
        </w:rPr>
        <w:t xml:space="preserve">  </w:t>
      </w:r>
      <w:r>
        <w:rPr>
          <w:sz w:val="24"/>
          <w:szCs w:val="24"/>
          <w:lang w:val="en-GB"/>
        </w:rPr>
        <w:tab/>
      </w:r>
      <w:r w:rsidR="00BA7CCE" w:rsidRPr="00712C07">
        <w:rPr>
          <w:sz w:val="24"/>
          <w:szCs w:val="24"/>
          <w:lang w:val="en-GB"/>
        </w:rPr>
        <w:tab/>
        <w:t>TOTAL PAYMENTS</w:t>
      </w:r>
      <w:r w:rsidR="00BA7CCE" w:rsidRPr="00712C07">
        <w:rPr>
          <w:sz w:val="24"/>
          <w:szCs w:val="24"/>
          <w:lang w:val="en-GB"/>
        </w:rPr>
        <w:tab/>
      </w:r>
      <w:r w:rsidR="00BA7CCE" w:rsidRPr="00712C07">
        <w:rPr>
          <w:sz w:val="24"/>
          <w:szCs w:val="24"/>
          <w:lang w:val="en-GB"/>
        </w:rPr>
        <w:tab/>
      </w:r>
      <w:r w:rsidR="00BA7CCE" w:rsidRPr="00712C07">
        <w:rPr>
          <w:sz w:val="24"/>
          <w:szCs w:val="24"/>
          <w:lang w:val="en-GB"/>
        </w:rPr>
        <w:tab/>
      </w:r>
      <w:r w:rsidR="00BA7CCE" w:rsidRPr="00712C07">
        <w:rPr>
          <w:sz w:val="24"/>
          <w:szCs w:val="24"/>
          <w:lang w:val="en-GB"/>
        </w:rPr>
        <w:tab/>
      </w:r>
      <w:r w:rsidR="00BA7CCE" w:rsidRPr="00712C07">
        <w:rPr>
          <w:sz w:val="24"/>
          <w:szCs w:val="24"/>
          <w:lang w:val="en-GB"/>
        </w:rPr>
        <w:tab/>
      </w:r>
      <w:r w:rsidR="00BA7CCE" w:rsidRPr="00712C07">
        <w:rPr>
          <w:sz w:val="24"/>
          <w:szCs w:val="24"/>
          <w:u w:val="single"/>
          <w:lang w:val="en-GB"/>
        </w:rPr>
        <w:t xml:space="preserve">£   </w:t>
      </w:r>
      <w:r w:rsidR="00303609" w:rsidRPr="00712C07">
        <w:rPr>
          <w:sz w:val="24"/>
          <w:szCs w:val="24"/>
          <w:u w:val="single"/>
          <w:lang w:val="en-GB"/>
        </w:rPr>
        <w:t xml:space="preserve">        </w:t>
      </w:r>
      <w:r w:rsidR="00A43149">
        <w:rPr>
          <w:sz w:val="24"/>
          <w:szCs w:val="24"/>
          <w:u w:val="single"/>
          <w:lang w:val="en-GB"/>
        </w:rPr>
        <w:t xml:space="preserve"> </w:t>
      </w:r>
      <w:r w:rsidR="00DC2B2E">
        <w:rPr>
          <w:sz w:val="24"/>
          <w:szCs w:val="24"/>
          <w:u w:val="single"/>
          <w:lang w:val="en-GB"/>
        </w:rPr>
        <w:t xml:space="preserve"> </w:t>
      </w:r>
      <w:r w:rsidR="009A6580">
        <w:rPr>
          <w:sz w:val="24"/>
          <w:szCs w:val="24"/>
          <w:u w:val="single"/>
          <w:lang w:val="en-GB"/>
        </w:rPr>
        <w:t xml:space="preserve">   49.20</w:t>
      </w:r>
      <w:r w:rsidR="00DC2B2E">
        <w:rPr>
          <w:sz w:val="24"/>
          <w:szCs w:val="24"/>
          <w:u w:val="single"/>
          <w:lang w:val="en-GB"/>
        </w:rPr>
        <w:t xml:space="preserve"> </w:t>
      </w:r>
      <w:proofErr w:type="gramStart"/>
      <w:r w:rsidR="00DC2B2E">
        <w:rPr>
          <w:sz w:val="24"/>
          <w:szCs w:val="24"/>
          <w:u w:val="single"/>
          <w:lang w:val="en-GB"/>
        </w:rPr>
        <w:t xml:space="preserve">   </w:t>
      </w:r>
      <w:r w:rsidR="00C3161C">
        <w:rPr>
          <w:sz w:val="24"/>
          <w:szCs w:val="24"/>
          <w:lang w:val="en-GB"/>
        </w:rPr>
        <w:t>(</w:t>
      </w:r>
      <w:proofErr w:type="gramEnd"/>
      <w:r w:rsidR="00C3161C">
        <w:rPr>
          <w:sz w:val="24"/>
          <w:szCs w:val="24"/>
          <w:lang w:val="en-GB"/>
        </w:rPr>
        <w:t xml:space="preserve">C) </w:t>
      </w:r>
    </w:p>
    <w:p w14:paraId="39E33550" w14:textId="20DC4C70" w:rsidR="00DD4194" w:rsidRDefault="00DD4194" w:rsidP="00BA7CCE">
      <w:pPr>
        <w:rPr>
          <w:sz w:val="24"/>
          <w:szCs w:val="24"/>
          <w:lang w:val="en-GB"/>
        </w:rPr>
      </w:pPr>
    </w:p>
    <w:p w14:paraId="3E6D2E1E" w14:textId="7D8F0F09" w:rsidR="00D71252" w:rsidRDefault="00D71252" w:rsidP="00BA7CCE">
      <w:pPr>
        <w:rPr>
          <w:sz w:val="24"/>
          <w:szCs w:val="24"/>
          <w:lang w:val="en-GB"/>
        </w:rPr>
      </w:pPr>
    </w:p>
    <w:p w14:paraId="7440B9D0" w14:textId="22D25C36" w:rsidR="00D71252" w:rsidRDefault="00D71252" w:rsidP="00BA7CCE">
      <w:pPr>
        <w:rPr>
          <w:b/>
          <w:bCs/>
          <w:sz w:val="24"/>
          <w:szCs w:val="24"/>
          <w:u w:val="single"/>
          <w:lang w:val="en-GB"/>
        </w:rPr>
      </w:pPr>
      <w:r>
        <w:rPr>
          <w:b/>
          <w:bCs/>
          <w:sz w:val="24"/>
          <w:szCs w:val="24"/>
          <w:u w:val="single"/>
          <w:lang w:val="en-GB"/>
        </w:rPr>
        <w:t xml:space="preserve">Closing Bank Balances as at </w:t>
      </w:r>
      <w:r w:rsidR="004F36F7">
        <w:rPr>
          <w:b/>
          <w:bCs/>
          <w:sz w:val="24"/>
          <w:szCs w:val="24"/>
          <w:u w:val="single"/>
          <w:lang w:val="en-GB"/>
        </w:rPr>
        <w:t>2</w:t>
      </w:r>
      <w:r w:rsidR="009A6580">
        <w:rPr>
          <w:b/>
          <w:bCs/>
          <w:sz w:val="24"/>
          <w:szCs w:val="24"/>
          <w:u w:val="single"/>
          <w:lang w:val="en-GB"/>
        </w:rPr>
        <w:t>9 April</w:t>
      </w:r>
      <w:r w:rsidR="004F36F7">
        <w:rPr>
          <w:b/>
          <w:bCs/>
          <w:sz w:val="24"/>
          <w:szCs w:val="24"/>
          <w:u w:val="single"/>
          <w:lang w:val="en-GB"/>
        </w:rPr>
        <w:t xml:space="preserve"> 2020</w:t>
      </w:r>
    </w:p>
    <w:p w14:paraId="5ADD798F" w14:textId="7D8D3A50" w:rsidR="00D71252" w:rsidRDefault="00D71252" w:rsidP="00BA7CCE">
      <w:pPr>
        <w:rPr>
          <w:b/>
          <w:bCs/>
          <w:sz w:val="24"/>
          <w:szCs w:val="24"/>
          <w:u w:val="single"/>
          <w:lang w:val="en-GB"/>
        </w:rPr>
      </w:pPr>
    </w:p>
    <w:p w14:paraId="2E030753" w14:textId="041B1027" w:rsidR="00D71252" w:rsidRDefault="00D71252" w:rsidP="00BA7CCE">
      <w:pPr>
        <w:rPr>
          <w:sz w:val="24"/>
          <w:szCs w:val="24"/>
          <w:lang w:val="en-GB"/>
        </w:rPr>
      </w:pPr>
      <w:r>
        <w:rPr>
          <w:sz w:val="24"/>
          <w:szCs w:val="24"/>
          <w:lang w:val="en-GB"/>
        </w:rPr>
        <w:t>Community Account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w:t>
      </w:r>
      <w:r w:rsidR="00984089">
        <w:rPr>
          <w:sz w:val="24"/>
          <w:szCs w:val="24"/>
          <w:lang w:val="en-GB"/>
        </w:rPr>
        <w:t xml:space="preserve">         </w:t>
      </w:r>
      <w:r w:rsidR="00BE72D1">
        <w:rPr>
          <w:sz w:val="24"/>
          <w:szCs w:val="24"/>
          <w:lang w:val="en-GB"/>
        </w:rPr>
        <w:t xml:space="preserve">  </w:t>
      </w:r>
      <w:r w:rsidR="009A6580">
        <w:rPr>
          <w:sz w:val="24"/>
          <w:szCs w:val="24"/>
          <w:lang w:val="en-GB"/>
        </w:rPr>
        <w:t>11436.98</w:t>
      </w:r>
    </w:p>
    <w:p w14:paraId="5B558611" w14:textId="79000BC7" w:rsidR="00D71252" w:rsidRDefault="00D71252" w:rsidP="00BA7CCE">
      <w:pPr>
        <w:rPr>
          <w:sz w:val="24"/>
          <w:szCs w:val="24"/>
          <w:lang w:val="en-GB"/>
        </w:rPr>
      </w:pPr>
      <w:r>
        <w:rPr>
          <w:sz w:val="24"/>
          <w:szCs w:val="24"/>
          <w:lang w:val="en-GB"/>
        </w:rPr>
        <w:t>Business Premium Account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w:t>
      </w:r>
      <w:proofErr w:type="gramStart"/>
      <w:r>
        <w:rPr>
          <w:sz w:val="24"/>
          <w:szCs w:val="24"/>
          <w:lang w:val="en-GB"/>
        </w:rPr>
        <w:tab/>
      </w:r>
      <w:r w:rsidR="009A6580">
        <w:rPr>
          <w:sz w:val="24"/>
          <w:szCs w:val="24"/>
          <w:lang w:val="en-GB"/>
        </w:rPr>
        <w:t xml:space="preserve">  </w:t>
      </w:r>
      <w:r>
        <w:rPr>
          <w:sz w:val="24"/>
          <w:szCs w:val="24"/>
          <w:lang w:val="en-GB"/>
        </w:rPr>
        <w:t>151</w:t>
      </w:r>
      <w:r w:rsidR="00DC2B2E">
        <w:rPr>
          <w:sz w:val="24"/>
          <w:szCs w:val="24"/>
          <w:lang w:val="en-GB"/>
        </w:rPr>
        <w:t>5.</w:t>
      </w:r>
      <w:r w:rsidR="009A6580">
        <w:rPr>
          <w:sz w:val="24"/>
          <w:szCs w:val="24"/>
          <w:lang w:val="en-GB"/>
        </w:rPr>
        <w:t>90</w:t>
      </w:r>
      <w:proofErr w:type="gramEnd"/>
    </w:p>
    <w:p w14:paraId="5A784E40" w14:textId="545ECB6F" w:rsidR="00D71252" w:rsidRDefault="00D71252" w:rsidP="00BA7CCE">
      <w:pPr>
        <w:rPr>
          <w:sz w:val="24"/>
          <w:szCs w:val="24"/>
          <w:lang w:val="en-GB"/>
        </w:rPr>
      </w:pPr>
    </w:p>
    <w:p w14:paraId="53AF4787" w14:textId="7106F21A" w:rsidR="00D71252" w:rsidRPr="00C3161C" w:rsidRDefault="00D71252" w:rsidP="00BA7CCE">
      <w:pPr>
        <w:rPr>
          <w:b/>
          <w:bCs/>
          <w:sz w:val="24"/>
          <w:szCs w:val="24"/>
          <w:lang w:val="en-GB"/>
        </w:rPr>
      </w:pPr>
      <w:r>
        <w:rPr>
          <w:sz w:val="24"/>
          <w:szCs w:val="24"/>
          <w:lang w:val="en-GB"/>
        </w:rPr>
        <w:tab/>
      </w:r>
      <w:r>
        <w:rPr>
          <w:sz w:val="24"/>
          <w:szCs w:val="24"/>
          <w:lang w:val="en-GB"/>
        </w:rPr>
        <w:tab/>
      </w:r>
      <w:r w:rsidRPr="00C3161C">
        <w:rPr>
          <w:b/>
          <w:bCs/>
          <w:sz w:val="24"/>
          <w:szCs w:val="24"/>
          <w:lang w:val="en-GB"/>
        </w:rPr>
        <w:t xml:space="preserve">TOTAL BALANCE AS AT </w:t>
      </w:r>
      <w:r w:rsidR="00FB6C75">
        <w:rPr>
          <w:b/>
          <w:bCs/>
          <w:sz w:val="24"/>
          <w:szCs w:val="24"/>
          <w:lang w:val="en-GB"/>
        </w:rPr>
        <w:t>2</w:t>
      </w:r>
      <w:r w:rsidR="009A6580">
        <w:rPr>
          <w:b/>
          <w:bCs/>
          <w:sz w:val="24"/>
          <w:szCs w:val="24"/>
          <w:lang w:val="en-GB"/>
        </w:rPr>
        <w:t>9 APRIL 2020</w:t>
      </w:r>
      <w:r w:rsidRPr="00C3161C">
        <w:rPr>
          <w:b/>
          <w:bCs/>
          <w:sz w:val="24"/>
          <w:szCs w:val="24"/>
          <w:lang w:val="en-GB"/>
        </w:rPr>
        <w:tab/>
      </w:r>
      <w:r w:rsidRPr="00C3161C">
        <w:rPr>
          <w:b/>
          <w:bCs/>
          <w:sz w:val="24"/>
          <w:szCs w:val="24"/>
          <w:lang w:val="en-GB"/>
        </w:rPr>
        <w:tab/>
      </w:r>
      <w:r w:rsidRPr="00C3161C">
        <w:rPr>
          <w:b/>
          <w:bCs/>
          <w:sz w:val="24"/>
          <w:szCs w:val="24"/>
          <w:u w:val="single"/>
          <w:lang w:val="en-GB"/>
        </w:rPr>
        <w:t xml:space="preserve">£          </w:t>
      </w:r>
      <w:r w:rsidR="009A6580">
        <w:rPr>
          <w:b/>
          <w:bCs/>
          <w:sz w:val="24"/>
          <w:szCs w:val="24"/>
          <w:u w:val="single"/>
          <w:lang w:val="en-GB"/>
        </w:rPr>
        <w:t>12952.88</w:t>
      </w:r>
      <w:proofErr w:type="gramStart"/>
      <w:r w:rsidR="00BE72D1">
        <w:rPr>
          <w:b/>
          <w:bCs/>
          <w:sz w:val="24"/>
          <w:szCs w:val="24"/>
          <w:u w:val="single"/>
          <w:lang w:val="en-GB"/>
        </w:rPr>
        <w:t xml:space="preserve">  </w:t>
      </w:r>
      <w:r w:rsidR="00C3161C" w:rsidRPr="00C3161C">
        <w:rPr>
          <w:b/>
          <w:bCs/>
          <w:sz w:val="24"/>
          <w:szCs w:val="24"/>
          <w:lang w:val="en-GB"/>
        </w:rPr>
        <w:t xml:space="preserve"> (</w:t>
      </w:r>
      <w:proofErr w:type="gramEnd"/>
      <w:r w:rsidR="00C3161C" w:rsidRPr="00C3161C">
        <w:rPr>
          <w:b/>
          <w:bCs/>
          <w:sz w:val="24"/>
          <w:szCs w:val="24"/>
          <w:lang w:val="en-GB"/>
        </w:rPr>
        <w:t>A+B-C)</w:t>
      </w:r>
    </w:p>
    <w:p w14:paraId="28E32331" w14:textId="2CC9CEF1" w:rsidR="00DD4194" w:rsidRPr="004801BD" w:rsidRDefault="00DD4194" w:rsidP="00BA7CCE">
      <w:pPr>
        <w:rPr>
          <w:sz w:val="24"/>
          <w:szCs w:val="24"/>
          <w:lang w:val="en-GB"/>
        </w:rPr>
      </w:pPr>
    </w:p>
    <w:p w14:paraId="708925CA" w14:textId="77777777" w:rsidR="00347B0C" w:rsidRDefault="00347B0C" w:rsidP="00BA7CCE">
      <w:pPr>
        <w:rPr>
          <w:b/>
          <w:bCs/>
          <w:sz w:val="24"/>
          <w:szCs w:val="24"/>
          <w:u w:val="single"/>
          <w:lang w:val="en-GB"/>
        </w:rPr>
      </w:pPr>
    </w:p>
    <w:p w14:paraId="1DC202B0" w14:textId="6389D8A4" w:rsidR="00347B0C" w:rsidRDefault="00347B0C" w:rsidP="00BA7CCE">
      <w:pPr>
        <w:rPr>
          <w:b/>
          <w:bCs/>
          <w:sz w:val="24"/>
          <w:szCs w:val="24"/>
          <w:u w:val="single"/>
          <w:lang w:val="en-GB"/>
        </w:rPr>
      </w:pPr>
      <w:proofErr w:type="gramStart"/>
      <w:r>
        <w:rPr>
          <w:b/>
          <w:bCs/>
          <w:sz w:val="24"/>
          <w:szCs w:val="24"/>
          <w:u w:val="single"/>
          <w:lang w:val="en-GB"/>
        </w:rPr>
        <w:t>Continued on</w:t>
      </w:r>
      <w:proofErr w:type="gramEnd"/>
      <w:r>
        <w:rPr>
          <w:b/>
          <w:bCs/>
          <w:sz w:val="24"/>
          <w:szCs w:val="24"/>
          <w:u w:val="single"/>
          <w:lang w:val="en-GB"/>
        </w:rPr>
        <w:t xml:space="preserve"> next page</w:t>
      </w:r>
    </w:p>
    <w:p w14:paraId="3A490929" w14:textId="77777777" w:rsidR="009A6580" w:rsidRDefault="009A6580" w:rsidP="00BA7CCE">
      <w:pPr>
        <w:rPr>
          <w:b/>
          <w:bCs/>
          <w:sz w:val="24"/>
          <w:szCs w:val="24"/>
          <w:u w:val="single"/>
          <w:lang w:val="en-GB"/>
        </w:rPr>
      </w:pPr>
    </w:p>
    <w:p w14:paraId="78C0796E" w14:textId="77777777" w:rsidR="004F36F7" w:rsidRDefault="004F36F7" w:rsidP="004F36F7">
      <w:pPr>
        <w:rPr>
          <w:b/>
          <w:bCs/>
          <w:sz w:val="24"/>
          <w:szCs w:val="24"/>
          <w:u w:val="single"/>
          <w:lang w:val="en-GB"/>
        </w:rPr>
      </w:pPr>
      <w:r w:rsidRPr="004F36F7">
        <w:rPr>
          <w:b/>
          <w:bCs/>
          <w:sz w:val="24"/>
          <w:szCs w:val="24"/>
          <w:u w:val="single"/>
          <w:lang w:val="en-GB"/>
        </w:rPr>
        <w:lastRenderedPageBreak/>
        <w:t>Uncleared Payments</w:t>
      </w:r>
    </w:p>
    <w:p w14:paraId="0AFF5AB0" w14:textId="77777777" w:rsidR="004F36F7" w:rsidRDefault="004F36F7" w:rsidP="004F36F7">
      <w:pPr>
        <w:rPr>
          <w:b/>
          <w:bCs/>
          <w:sz w:val="24"/>
          <w:szCs w:val="24"/>
          <w:u w:val="single"/>
          <w:lang w:val="en-GB"/>
        </w:rPr>
      </w:pPr>
    </w:p>
    <w:p w14:paraId="0146D0CE" w14:textId="09508C52" w:rsidR="004F36F7" w:rsidRDefault="009A6580" w:rsidP="004F36F7">
      <w:pPr>
        <w:rPr>
          <w:sz w:val="24"/>
          <w:szCs w:val="24"/>
          <w:lang w:val="en-GB"/>
        </w:rPr>
      </w:pPr>
      <w:r>
        <w:rPr>
          <w:sz w:val="24"/>
          <w:szCs w:val="24"/>
          <w:lang w:val="en-GB"/>
        </w:rPr>
        <w:t>Clerks pay &amp; PAYE (1 Jan – 31 March 2020)</w:t>
      </w:r>
      <w:r w:rsidR="004F36F7">
        <w:rPr>
          <w:sz w:val="24"/>
          <w:szCs w:val="24"/>
          <w:lang w:val="en-GB"/>
        </w:rPr>
        <w:tab/>
      </w:r>
      <w:r w:rsidR="004F36F7">
        <w:rPr>
          <w:sz w:val="24"/>
          <w:szCs w:val="24"/>
          <w:lang w:val="en-GB"/>
        </w:rPr>
        <w:tab/>
      </w:r>
      <w:r w:rsidR="004F36F7">
        <w:rPr>
          <w:sz w:val="24"/>
          <w:szCs w:val="24"/>
          <w:lang w:val="en-GB"/>
        </w:rPr>
        <w:tab/>
      </w:r>
      <w:r w:rsidR="004F36F7">
        <w:rPr>
          <w:sz w:val="24"/>
          <w:szCs w:val="24"/>
          <w:lang w:val="en-GB"/>
        </w:rPr>
        <w:tab/>
        <w:t xml:space="preserve">£               </w:t>
      </w:r>
      <w:r>
        <w:rPr>
          <w:sz w:val="24"/>
          <w:szCs w:val="24"/>
          <w:lang w:val="en-GB"/>
        </w:rPr>
        <w:t>500.00</w:t>
      </w:r>
    </w:p>
    <w:p w14:paraId="20A6C3A3" w14:textId="1D71AAB9" w:rsidR="009A6580" w:rsidRPr="004F36F7" w:rsidRDefault="009A6580" w:rsidP="004F36F7">
      <w:pPr>
        <w:rPr>
          <w:sz w:val="24"/>
          <w:szCs w:val="24"/>
          <w:lang w:val="en-GB"/>
        </w:rPr>
      </w:pPr>
      <w:r>
        <w:rPr>
          <w:sz w:val="24"/>
          <w:szCs w:val="24"/>
          <w:lang w:val="en-GB"/>
        </w:rPr>
        <w:t xml:space="preserve">Clerks </w:t>
      </w:r>
      <w:proofErr w:type="gramStart"/>
      <w:r>
        <w:rPr>
          <w:sz w:val="24"/>
          <w:szCs w:val="24"/>
          <w:lang w:val="en-GB"/>
        </w:rPr>
        <w:t>expenses  (</w:t>
      </w:r>
      <w:proofErr w:type="gramEnd"/>
      <w:r>
        <w:rPr>
          <w:sz w:val="24"/>
          <w:szCs w:val="24"/>
          <w:lang w:val="en-GB"/>
        </w:rPr>
        <w:t>1 Jan – 31 March 2020)</w:t>
      </w:r>
      <w:r>
        <w:rPr>
          <w:sz w:val="24"/>
          <w:szCs w:val="24"/>
          <w:lang w:val="en-GB"/>
        </w:rPr>
        <w:tab/>
      </w:r>
      <w:r>
        <w:rPr>
          <w:sz w:val="24"/>
          <w:szCs w:val="24"/>
          <w:lang w:val="en-GB"/>
        </w:rPr>
        <w:tab/>
      </w:r>
      <w:r>
        <w:rPr>
          <w:sz w:val="24"/>
          <w:szCs w:val="24"/>
          <w:lang w:val="en-GB"/>
        </w:rPr>
        <w:tab/>
      </w:r>
      <w:r>
        <w:rPr>
          <w:sz w:val="24"/>
          <w:szCs w:val="24"/>
          <w:lang w:val="en-GB"/>
        </w:rPr>
        <w:tab/>
        <w:t>£</w:t>
      </w:r>
      <w:r>
        <w:rPr>
          <w:sz w:val="24"/>
          <w:szCs w:val="24"/>
          <w:lang w:val="en-GB"/>
        </w:rPr>
        <w:tab/>
        <w:t xml:space="preserve">    118.90</w:t>
      </w:r>
    </w:p>
    <w:p w14:paraId="7481EA4E" w14:textId="3706AAF9" w:rsidR="00630320" w:rsidRDefault="00630320" w:rsidP="00BA7CCE">
      <w:pPr>
        <w:rPr>
          <w:b/>
          <w:bCs/>
          <w:sz w:val="24"/>
          <w:szCs w:val="24"/>
          <w:u w:val="single"/>
          <w:lang w:val="en-GB"/>
        </w:rPr>
      </w:pPr>
    </w:p>
    <w:p w14:paraId="6944EFEF" w14:textId="79DD9C7E" w:rsidR="00DC2B2E" w:rsidRDefault="00DC2B2E" w:rsidP="00F87E51">
      <w:pPr>
        <w:rPr>
          <w:sz w:val="24"/>
          <w:szCs w:val="24"/>
          <w:lang w:val="en-GB"/>
        </w:rPr>
      </w:pPr>
      <w:r>
        <w:rPr>
          <w:sz w:val="24"/>
          <w:szCs w:val="24"/>
          <w:lang w:val="en-GB"/>
        </w:rPr>
        <w:tab/>
      </w:r>
    </w:p>
    <w:p w14:paraId="59CFC19B" w14:textId="12434947" w:rsidR="00347B0C" w:rsidRDefault="00347B0C" w:rsidP="00BA7CCE">
      <w:pPr>
        <w:rPr>
          <w:sz w:val="24"/>
          <w:szCs w:val="24"/>
          <w:u w:val="single"/>
          <w:lang w:val="en-GB"/>
        </w:rPr>
      </w:pPr>
    </w:p>
    <w:p w14:paraId="3A5EE6D6" w14:textId="0DCA041A" w:rsidR="00347B0C" w:rsidRDefault="00347B0C" w:rsidP="00BA7CCE">
      <w:pPr>
        <w:rPr>
          <w:b/>
          <w:bCs/>
          <w:sz w:val="24"/>
          <w:szCs w:val="24"/>
          <w:lang w:val="en-GB"/>
        </w:rPr>
      </w:pPr>
      <w:r>
        <w:rPr>
          <w:sz w:val="24"/>
          <w:szCs w:val="24"/>
          <w:lang w:val="en-GB"/>
        </w:rPr>
        <w:tab/>
      </w:r>
      <w:r>
        <w:rPr>
          <w:b/>
          <w:bCs/>
          <w:sz w:val="24"/>
          <w:szCs w:val="24"/>
          <w:lang w:val="en-GB"/>
        </w:rPr>
        <w:t>Total Uncleared Payments</w:t>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sidRPr="00347B0C">
        <w:rPr>
          <w:b/>
          <w:bCs/>
          <w:sz w:val="24"/>
          <w:szCs w:val="24"/>
          <w:u w:val="single"/>
          <w:lang w:val="en-GB"/>
        </w:rPr>
        <w:t xml:space="preserve">£        </w:t>
      </w:r>
      <w:r w:rsidR="00BE72D1">
        <w:rPr>
          <w:b/>
          <w:bCs/>
          <w:sz w:val="24"/>
          <w:szCs w:val="24"/>
          <w:u w:val="single"/>
          <w:lang w:val="en-GB"/>
        </w:rPr>
        <w:tab/>
        <w:t xml:space="preserve">     </w:t>
      </w:r>
      <w:r w:rsidR="009A6580">
        <w:rPr>
          <w:b/>
          <w:bCs/>
          <w:sz w:val="24"/>
          <w:szCs w:val="24"/>
          <w:u w:val="single"/>
          <w:lang w:val="en-GB"/>
        </w:rPr>
        <w:t>618.90</w:t>
      </w:r>
      <w:r>
        <w:rPr>
          <w:b/>
          <w:bCs/>
          <w:sz w:val="24"/>
          <w:szCs w:val="24"/>
          <w:lang w:val="en-GB"/>
        </w:rPr>
        <w:t xml:space="preserve">  </w:t>
      </w:r>
    </w:p>
    <w:p w14:paraId="70651EBC" w14:textId="52151CF2" w:rsidR="00347B0C" w:rsidRDefault="00347B0C" w:rsidP="00BA7CCE">
      <w:pPr>
        <w:rPr>
          <w:b/>
          <w:bCs/>
          <w:sz w:val="24"/>
          <w:szCs w:val="24"/>
          <w:lang w:val="en-GB"/>
        </w:rPr>
      </w:pPr>
    </w:p>
    <w:p w14:paraId="0F045452" w14:textId="03475F5C" w:rsidR="00347B0C" w:rsidRPr="00347B0C" w:rsidRDefault="00347B0C" w:rsidP="00BA7CCE">
      <w:pPr>
        <w:rPr>
          <w:b/>
          <w:bCs/>
          <w:sz w:val="24"/>
          <w:szCs w:val="24"/>
          <w:u w:val="single"/>
          <w:lang w:val="en-GB"/>
        </w:rPr>
      </w:pPr>
      <w:r>
        <w:rPr>
          <w:b/>
          <w:bCs/>
          <w:sz w:val="24"/>
          <w:szCs w:val="24"/>
          <w:u w:val="single"/>
          <w:lang w:val="en-GB"/>
        </w:rPr>
        <w:t>RESERVES AFTER PAYMENT OF UNCLEARED ITEMS</w:t>
      </w:r>
      <w:r>
        <w:rPr>
          <w:b/>
          <w:bCs/>
          <w:sz w:val="24"/>
          <w:szCs w:val="24"/>
          <w:lang w:val="en-GB"/>
        </w:rPr>
        <w:tab/>
      </w:r>
      <w:r>
        <w:rPr>
          <w:b/>
          <w:bCs/>
          <w:sz w:val="24"/>
          <w:szCs w:val="24"/>
          <w:lang w:val="en-GB"/>
        </w:rPr>
        <w:tab/>
      </w:r>
      <w:r>
        <w:rPr>
          <w:b/>
          <w:bCs/>
          <w:sz w:val="24"/>
          <w:szCs w:val="24"/>
          <w:lang w:val="en-GB"/>
        </w:rPr>
        <w:tab/>
      </w:r>
      <w:r>
        <w:rPr>
          <w:b/>
          <w:bCs/>
          <w:sz w:val="24"/>
          <w:szCs w:val="24"/>
          <w:u w:val="single"/>
          <w:lang w:val="en-GB"/>
        </w:rPr>
        <w:t xml:space="preserve">£        </w:t>
      </w:r>
      <w:r w:rsidR="00BE72D1">
        <w:rPr>
          <w:b/>
          <w:bCs/>
          <w:sz w:val="24"/>
          <w:szCs w:val="24"/>
          <w:u w:val="single"/>
          <w:lang w:val="en-GB"/>
        </w:rPr>
        <w:t xml:space="preserve">     </w:t>
      </w:r>
      <w:r w:rsidR="009A6580">
        <w:rPr>
          <w:b/>
          <w:bCs/>
          <w:sz w:val="24"/>
          <w:szCs w:val="24"/>
          <w:u w:val="single"/>
          <w:lang w:val="en-GB"/>
        </w:rPr>
        <w:t>12333.98</w:t>
      </w:r>
    </w:p>
    <w:p w14:paraId="5E9D64DE" w14:textId="77777777" w:rsidR="00347B0C" w:rsidRPr="00347B0C" w:rsidRDefault="00347B0C" w:rsidP="00BA7CCE">
      <w:pPr>
        <w:rPr>
          <w:b/>
          <w:bCs/>
          <w:sz w:val="24"/>
          <w:szCs w:val="24"/>
          <w:lang w:val="en-GB"/>
        </w:rPr>
      </w:pPr>
    </w:p>
    <w:p w14:paraId="5514B99C" w14:textId="7441E200" w:rsidR="00DD4194" w:rsidRPr="00560794" w:rsidRDefault="00DD4194" w:rsidP="00BA7CCE">
      <w:pPr>
        <w:rPr>
          <w:b/>
          <w:sz w:val="24"/>
          <w:szCs w:val="24"/>
          <w:u w:val="single"/>
          <w:lang w:val="en-GB"/>
        </w:rPr>
      </w:pPr>
      <w:r w:rsidRPr="004801BD">
        <w:rPr>
          <w:sz w:val="24"/>
          <w:szCs w:val="24"/>
          <w:lang w:val="en-GB"/>
        </w:rPr>
        <w:tab/>
      </w:r>
      <w:r w:rsidRPr="004801BD">
        <w:rPr>
          <w:sz w:val="24"/>
          <w:szCs w:val="24"/>
          <w:lang w:val="en-GB"/>
        </w:rPr>
        <w:tab/>
      </w:r>
    </w:p>
    <w:p w14:paraId="14DF9939" w14:textId="6105D4AE" w:rsidR="00DD4194" w:rsidRPr="00712C07" w:rsidRDefault="00DD4194" w:rsidP="00BA7CCE">
      <w:pPr>
        <w:rPr>
          <w:b/>
          <w:sz w:val="24"/>
          <w:szCs w:val="24"/>
          <w:lang w:val="en-GB"/>
        </w:rPr>
      </w:pPr>
    </w:p>
    <w:p w14:paraId="37BD0129" w14:textId="55B8DB7F" w:rsidR="00DD4194" w:rsidRDefault="00DD4194" w:rsidP="00BA7CCE">
      <w:pPr>
        <w:rPr>
          <w:b/>
          <w:sz w:val="24"/>
          <w:szCs w:val="24"/>
          <w:lang w:val="en-GB"/>
        </w:rPr>
      </w:pPr>
      <w:r w:rsidRPr="00712C07">
        <w:rPr>
          <w:b/>
          <w:sz w:val="24"/>
          <w:szCs w:val="24"/>
          <w:lang w:val="en-GB"/>
        </w:rPr>
        <w:t>For Information:</w:t>
      </w:r>
    </w:p>
    <w:p w14:paraId="2FC9691C" w14:textId="5CD22612" w:rsidR="00C3161C" w:rsidRDefault="00C3161C" w:rsidP="00BA7CCE">
      <w:pPr>
        <w:rPr>
          <w:b/>
          <w:sz w:val="24"/>
          <w:szCs w:val="24"/>
          <w:lang w:val="en-GB"/>
        </w:rPr>
      </w:pPr>
    </w:p>
    <w:p w14:paraId="288DA9D1" w14:textId="42B3C11C" w:rsidR="00C3161C" w:rsidRDefault="00C3161C" w:rsidP="00C3161C">
      <w:pPr>
        <w:pStyle w:val="ListParagraph"/>
        <w:numPr>
          <w:ilvl w:val="0"/>
          <w:numId w:val="27"/>
        </w:numPr>
        <w:rPr>
          <w:bCs/>
          <w:sz w:val="24"/>
          <w:szCs w:val="24"/>
          <w:lang w:val="en-GB"/>
        </w:rPr>
      </w:pPr>
      <w:r>
        <w:rPr>
          <w:bCs/>
          <w:sz w:val="24"/>
          <w:szCs w:val="24"/>
          <w:lang w:val="en-GB"/>
        </w:rPr>
        <w:t xml:space="preserve">The Audit for </w:t>
      </w:r>
      <w:r w:rsidR="009A287B">
        <w:rPr>
          <w:bCs/>
          <w:sz w:val="24"/>
          <w:szCs w:val="24"/>
          <w:lang w:val="en-GB"/>
        </w:rPr>
        <w:t xml:space="preserve">2018-19 has been received and circulated. There are no matters of </w:t>
      </w:r>
      <w:r w:rsidR="003236EB">
        <w:rPr>
          <w:bCs/>
          <w:sz w:val="24"/>
          <w:szCs w:val="24"/>
          <w:lang w:val="en-GB"/>
        </w:rPr>
        <w:t xml:space="preserve">significant </w:t>
      </w:r>
      <w:r w:rsidR="009A287B">
        <w:rPr>
          <w:bCs/>
          <w:sz w:val="24"/>
          <w:szCs w:val="24"/>
          <w:lang w:val="en-GB"/>
        </w:rPr>
        <w:t>concern raised by the auditors</w:t>
      </w:r>
      <w:r w:rsidR="00984089">
        <w:rPr>
          <w:bCs/>
          <w:sz w:val="24"/>
          <w:szCs w:val="24"/>
          <w:lang w:val="en-GB"/>
        </w:rPr>
        <w:t>. The following points remain outstanding</w:t>
      </w:r>
      <w:r w:rsidR="00586BA3">
        <w:rPr>
          <w:bCs/>
          <w:sz w:val="24"/>
          <w:szCs w:val="24"/>
          <w:lang w:val="en-GB"/>
        </w:rPr>
        <w:t xml:space="preserve"> and a</w:t>
      </w:r>
      <w:r w:rsidR="009A287B">
        <w:rPr>
          <w:bCs/>
          <w:sz w:val="24"/>
          <w:szCs w:val="24"/>
          <w:lang w:val="en-GB"/>
        </w:rPr>
        <w:t>re to be actioned by the Clerk</w:t>
      </w:r>
      <w:r w:rsidR="003236EB">
        <w:rPr>
          <w:bCs/>
          <w:sz w:val="24"/>
          <w:szCs w:val="24"/>
          <w:lang w:val="en-GB"/>
        </w:rPr>
        <w:t xml:space="preserve"> before the next audit:</w:t>
      </w:r>
    </w:p>
    <w:p w14:paraId="0BBDC699" w14:textId="2F7E39C7" w:rsidR="009A287B" w:rsidRDefault="009A287B" w:rsidP="009A287B">
      <w:pPr>
        <w:pStyle w:val="ListParagraph"/>
        <w:numPr>
          <w:ilvl w:val="0"/>
          <w:numId w:val="28"/>
        </w:numPr>
        <w:rPr>
          <w:bCs/>
          <w:sz w:val="24"/>
          <w:szCs w:val="24"/>
          <w:lang w:val="en-GB"/>
        </w:rPr>
      </w:pPr>
      <w:r>
        <w:rPr>
          <w:bCs/>
          <w:sz w:val="24"/>
          <w:szCs w:val="24"/>
          <w:lang w:val="en-GB"/>
        </w:rPr>
        <w:t xml:space="preserve">Whilst all of the </w:t>
      </w:r>
      <w:proofErr w:type="gramStart"/>
      <w:r>
        <w:rPr>
          <w:bCs/>
          <w:sz w:val="24"/>
          <w:szCs w:val="24"/>
          <w:lang w:val="en-GB"/>
        </w:rPr>
        <w:t>councils</w:t>
      </w:r>
      <w:proofErr w:type="gramEnd"/>
      <w:r>
        <w:rPr>
          <w:bCs/>
          <w:sz w:val="24"/>
          <w:szCs w:val="24"/>
          <w:lang w:val="en-GB"/>
        </w:rPr>
        <w:t xml:space="preserve"> expenditure is covered under its general statutory powers of expenditure, future minutes and cash book </w:t>
      </w:r>
      <w:r w:rsidR="00984089">
        <w:rPr>
          <w:bCs/>
          <w:sz w:val="24"/>
          <w:szCs w:val="24"/>
          <w:lang w:val="en-GB"/>
        </w:rPr>
        <w:t>have been</w:t>
      </w:r>
      <w:r>
        <w:rPr>
          <w:bCs/>
          <w:sz w:val="24"/>
          <w:szCs w:val="24"/>
          <w:lang w:val="en-GB"/>
        </w:rPr>
        <w:t xml:space="preserve"> amended to reflect this.</w:t>
      </w:r>
    </w:p>
    <w:p w14:paraId="45DC1FA9" w14:textId="27B83288" w:rsidR="009A287B" w:rsidRDefault="009A287B" w:rsidP="009A287B">
      <w:pPr>
        <w:pStyle w:val="ListParagraph"/>
        <w:numPr>
          <w:ilvl w:val="0"/>
          <w:numId w:val="28"/>
        </w:numPr>
        <w:rPr>
          <w:bCs/>
          <w:sz w:val="24"/>
          <w:szCs w:val="24"/>
          <w:lang w:val="en-GB"/>
        </w:rPr>
      </w:pPr>
      <w:r>
        <w:rPr>
          <w:bCs/>
          <w:sz w:val="24"/>
          <w:szCs w:val="24"/>
          <w:lang w:val="en-GB"/>
        </w:rPr>
        <w:t>Clerk to investigate &amp; bring forward more robust system of Risk Management and Budgetary Controls</w:t>
      </w:r>
    </w:p>
    <w:p w14:paraId="60774806" w14:textId="52FAA98C" w:rsidR="009A287B" w:rsidRDefault="00BE72D1" w:rsidP="009A287B">
      <w:pPr>
        <w:pStyle w:val="ListParagraph"/>
        <w:numPr>
          <w:ilvl w:val="0"/>
          <w:numId w:val="28"/>
        </w:numPr>
        <w:rPr>
          <w:bCs/>
          <w:sz w:val="24"/>
          <w:szCs w:val="24"/>
          <w:lang w:val="en-GB"/>
        </w:rPr>
      </w:pPr>
      <w:r>
        <w:rPr>
          <w:bCs/>
          <w:sz w:val="24"/>
          <w:szCs w:val="24"/>
          <w:lang w:val="en-GB"/>
        </w:rPr>
        <w:t xml:space="preserve">Asset register amended to ensure war memorial included. New style policy from SALC introduced this year ensures more than ample cover is in place automatically. </w:t>
      </w:r>
      <w:r w:rsidR="009A287B">
        <w:rPr>
          <w:bCs/>
          <w:sz w:val="24"/>
          <w:szCs w:val="24"/>
          <w:lang w:val="en-GB"/>
        </w:rPr>
        <w:t xml:space="preserve">Clerk </w:t>
      </w:r>
      <w:r>
        <w:rPr>
          <w:bCs/>
          <w:sz w:val="24"/>
          <w:szCs w:val="24"/>
          <w:lang w:val="en-GB"/>
        </w:rPr>
        <w:t>has reviewed Asset Register to Policy and confirms cover appears adequate in breadth of cover and sums insured for the Council’s assets.</w:t>
      </w:r>
    </w:p>
    <w:p w14:paraId="2222ADFB" w14:textId="6421F482" w:rsidR="003236EB" w:rsidRDefault="003236EB" w:rsidP="009A287B">
      <w:pPr>
        <w:pStyle w:val="ListParagraph"/>
        <w:numPr>
          <w:ilvl w:val="0"/>
          <w:numId w:val="28"/>
        </w:numPr>
        <w:rPr>
          <w:bCs/>
          <w:sz w:val="24"/>
          <w:szCs w:val="24"/>
          <w:lang w:val="en-GB"/>
        </w:rPr>
      </w:pPr>
      <w:r>
        <w:rPr>
          <w:bCs/>
          <w:sz w:val="24"/>
          <w:szCs w:val="24"/>
          <w:lang w:val="en-GB"/>
        </w:rPr>
        <w:t>Clerk to bring the GDPR requirements up to date.</w:t>
      </w:r>
    </w:p>
    <w:p w14:paraId="05AE16E3" w14:textId="023775C2" w:rsidR="009A6580" w:rsidRDefault="009A6580" w:rsidP="009A287B">
      <w:pPr>
        <w:pStyle w:val="ListParagraph"/>
        <w:numPr>
          <w:ilvl w:val="0"/>
          <w:numId w:val="28"/>
        </w:numPr>
        <w:rPr>
          <w:bCs/>
          <w:sz w:val="24"/>
          <w:szCs w:val="24"/>
          <w:lang w:val="en-GB"/>
        </w:rPr>
      </w:pPr>
      <w:r>
        <w:rPr>
          <w:bCs/>
          <w:sz w:val="24"/>
          <w:szCs w:val="24"/>
          <w:lang w:val="en-GB"/>
        </w:rPr>
        <w:t>Audit submission for 2019-20 due in May to SALC</w:t>
      </w:r>
    </w:p>
    <w:p w14:paraId="4130868A" w14:textId="58C4F350" w:rsidR="00BE72D1" w:rsidRDefault="00586BA3" w:rsidP="00586BA3">
      <w:pPr>
        <w:pStyle w:val="ListParagraph"/>
        <w:numPr>
          <w:ilvl w:val="0"/>
          <w:numId w:val="27"/>
        </w:numPr>
        <w:rPr>
          <w:bCs/>
          <w:sz w:val="24"/>
          <w:szCs w:val="24"/>
          <w:lang w:val="en-GB"/>
        </w:rPr>
      </w:pPr>
      <w:r>
        <w:rPr>
          <w:bCs/>
          <w:sz w:val="24"/>
          <w:szCs w:val="24"/>
          <w:lang w:val="en-GB"/>
        </w:rPr>
        <w:t xml:space="preserve">Significant expenditures expected before the end of the </w:t>
      </w:r>
      <w:r w:rsidR="00A63BFC">
        <w:rPr>
          <w:bCs/>
          <w:sz w:val="24"/>
          <w:szCs w:val="24"/>
          <w:lang w:val="en-GB"/>
        </w:rPr>
        <w:t xml:space="preserve">last </w:t>
      </w:r>
      <w:r>
        <w:rPr>
          <w:bCs/>
          <w:sz w:val="24"/>
          <w:szCs w:val="24"/>
          <w:lang w:val="en-GB"/>
        </w:rPr>
        <w:t xml:space="preserve">financial year </w:t>
      </w:r>
      <w:r w:rsidR="00BE72D1">
        <w:rPr>
          <w:bCs/>
          <w:sz w:val="24"/>
          <w:szCs w:val="24"/>
          <w:lang w:val="en-GB"/>
        </w:rPr>
        <w:t xml:space="preserve">of </w:t>
      </w:r>
      <w:r>
        <w:rPr>
          <w:bCs/>
          <w:sz w:val="24"/>
          <w:szCs w:val="24"/>
          <w:lang w:val="en-GB"/>
        </w:rPr>
        <w:t>£3000 contribution to the cost of the 20MPH zone in the village centre</w:t>
      </w:r>
      <w:r w:rsidR="00BE72D1">
        <w:rPr>
          <w:bCs/>
          <w:sz w:val="24"/>
          <w:szCs w:val="24"/>
          <w:lang w:val="en-GB"/>
        </w:rPr>
        <w:t xml:space="preserve"> will </w:t>
      </w:r>
      <w:r w:rsidR="00A63BFC">
        <w:rPr>
          <w:bCs/>
          <w:sz w:val="24"/>
          <w:szCs w:val="24"/>
          <w:lang w:val="en-GB"/>
        </w:rPr>
        <w:t xml:space="preserve">probably be incurred in the current </w:t>
      </w:r>
      <w:r w:rsidR="00BE72D1">
        <w:rPr>
          <w:bCs/>
          <w:sz w:val="24"/>
          <w:szCs w:val="24"/>
          <w:lang w:val="en-GB"/>
        </w:rPr>
        <w:t>financial year</w:t>
      </w:r>
      <w:r w:rsidR="00A63BFC">
        <w:rPr>
          <w:bCs/>
          <w:sz w:val="24"/>
          <w:szCs w:val="24"/>
          <w:lang w:val="en-GB"/>
        </w:rPr>
        <w:t>, reducing expected reserves to £9333.98.</w:t>
      </w:r>
      <w:r w:rsidR="00832D22">
        <w:rPr>
          <w:bCs/>
          <w:sz w:val="24"/>
          <w:szCs w:val="24"/>
          <w:lang w:val="en-GB"/>
        </w:rPr>
        <w:t xml:space="preserve"> are likely to be payable in the current financial year. The budgeted sums for this work amount to </w:t>
      </w:r>
    </w:p>
    <w:p w14:paraId="4665C199" w14:textId="23F59BA8" w:rsidR="00832D22" w:rsidRDefault="00832D22" w:rsidP="00586BA3">
      <w:pPr>
        <w:pStyle w:val="ListParagraph"/>
        <w:numPr>
          <w:ilvl w:val="0"/>
          <w:numId w:val="27"/>
        </w:numPr>
        <w:rPr>
          <w:bCs/>
          <w:sz w:val="24"/>
          <w:szCs w:val="24"/>
          <w:lang w:val="en-GB"/>
        </w:rPr>
      </w:pPr>
      <w:r>
        <w:rPr>
          <w:bCs/>
          <w:sz w:val="24"/>
          <w:szCs w:val="24"/>
          <w:lang w:val="en-GB"/>
        </w:rPr>
        <w:t>Further payments in respect of drainage works completed on Common Lane and due on School Lane are budgeted for a total of £900 which will reduce reserves to £8433.98</w:t>
      </w:r>
    </w:p>
    <w:p w14:paraId="45BB12C6" w14:textId="2A7F0ED7" w:rsidR="00586BA3" w:rsidRDefault="00A63BFC" w:rsidP="00586BA3">
      <w:pPr>
        <w:pStyle w:val="ListParagraph"/>
        <w:numPr>
          <w:ilvl w:val="0"/>
          <w:numId w:val="27"/>
        </w:numPr>
        <w:rPr>
          <w:bCs/>
          <w:sz w:val="24"/>
          <w:szCs w:val="24"/>
          <w:lang w:val="en-GB"/>
        </w:rPr>
      </w:pPr>
      <w:r>
        <w:rPr>
          <w:bCs/>
          <w:sz w:val="24"/>
          <w:szCs w:val="24"/>
          <w:lang w:val="en-GB"/>
        </w:rPr>
        <w:t xml:space="preserve">Cheques for </w:t>
      </w:r>
      <w:r w:rsidR="00586BA3">
        <w:rPr>
          <w:bCs/>
          <w:sz w:val="24"/>
          <w:szCs w:val="24"/>
          <w:lang w:val="en-GB"/>
        </w:rPr>
        <w:t>£</w:t>
      </w:r>
      <w:r w:rsidR="00F87E51">
        <w:rPr>
          <w:bCs/>
          <w:sz w:val="24"/>
          <w:szCs w:val="24"/>
          <w:lang w:val="en-GB"/>
        </w:rPr>
        <w:t>500</w:t>
      </w:r>
      <w:r w:rsidR="00586BA3">
        <w:rPr>
          <w:bCs/>
          <w:sz w:val="24"/>
          <w:szCs w:val="24"/>
          <w:lang w:val="en-GB"/>
        </w:rPr>
        <w:t xml:space="preserve"> for Clerk wages and PAYE</w:t>
      </w:r>
      <w:r w:rsidR="00BE72D1">
        <w:rPr>
          <w:bCs/>
          <w:sz w:val="24"/>
          <w:szCs w:val="24"/>
          <w:lang w:val="en-GB"/>
        </w:rPr>
        <w:t xml:space="preserve"> and </w:t>
      </w:r>
      <w:r w:rsidR="00691285">
        <w:rPr>
          <w:bCs/>
          <w:sz w:val="24"/>
          <w:szCs w:val="24"/>
          <w:lang w:val="en-GB"/>
        </w:rPr>
        <w:t xml:space="preserve">£118.90 for expenses for the period Jan-March 2020 </w:t>
      </w:r>
      <w:r>
        <w:rPr>
          <w:bCs/>
          <w:sz w:val="24"/>
          <w:szCs w:val="24"/>
          <w:lang w:val="en-GB"/>
        </w:rPr>
        <w:t>are in process of obtaining signatures as Barclays have asked that the application to switch to electronic banking be delayed whilst they deal with extraordinary workload generated by Covid-10 pandemic.</w:t>
      </w:r>
    </w:p>
    <w:p w14:paraId="67692266" w14:textId="5D27D864" w:rsidR="00A63BFC" w:rsidRDefault="00A63BFC" w:rsidP="00586BA3">
      <w:pPr>
        <w:pStyle w:val="ListParagraph"/>
        <w:numPr>
          <w:ilvl w:val="0"/>
          <w:numId w:val="27"/>
        </w:numPr>
        <w:rPr>
          <w:bCs/>
          <w:sz w:val="24"/>
          <w:szCs w:val="24"/>
          <w:lang w:val="en-GB"/>
        </w:rPr>
      </w:pPr>
      <w:r>
        <w:rPr>
          <w:bCs/>
          <w:sz w:val="24"/>
          <w:szCs w:val="24"/>
          <w:lang w:val="en-GB"/>
        </w:rPr>
        <w:t>An amount of c£36.00 will be payable at the end of May to Cllr Tim Johnson in respect of the Zoom subscription</w:t>
      </w:r>
    </w:p>
    <w:p w14:paraId="28D2248A" w14:textId="7D702314" w:rsidR="00691285" w:rsidRDefault="00691285" w:rsidP="00586BA3">
      <w:pPr>
        <w:pStyle w:val="ListParagraph"/>
        <w:numPr>
          <w:ilvl w:val="0"/>
          <w:numId w:val="27"/>
        </w:numPr>
        <w:rPr>
          <w:bCs/>
          <w:sz w:val="24"/>
          <w:szCs w:val="24"/>
          <w:lang w:val="en-GB"/>
        </w:rPr>
      </w:pPr>
      <w:r>
        <w:rPr>
          <w:bCs/>
          <w:sz w:val="24"/>
          <w:szCs w:val="24"/>
          <w:lang w:val="en-GB"/>
        </w:rPr>
        <w:t xml:space="preserve">A grant of £196.29 has been </w:t>
      </w:r>
      <w:r w:rsidR="00A63BFC">
        <w:rPr>
          <w:bCs/>
          <w:sz w:val="24"/>
          <w:szCs w:val="24"/>
          <w:lang w:val="en-GB"/>
        </w:rPr>
        <w:t xml:space="preserve">received in April from </w:t>
      </w:r>
      <w:r>
        <w:rPr>
          <w:bCs/>
          <w:sz w:val="24"/>
          <w:szCs w:val="24"/>
          <w:lang w:val="en-GB"/>
        </w:rPr>
        <w:t xml:space="preserve">District Councillor James </w:t>
      </w:r>
      <w:proofErr w:type="spellStart"/>
      <w:r>
        <w:rPr>
          <w:bCs/>
          <w:sz w:val="24"/>
          <w:szCs w:val="24"/>
          <w:lang w:val="en-GB"/>
        </w:rPr>
        <w:t>Mallinder’s</w:t>
      </w:r>
      <w:proofErr w:type="spellEnd"/>
      <w:r>
        <w:rPr>
          <w:bCs/>
          <w:sz w:val="24"/>
          <w:szCs w:val="24"/>
          <w:lang w:val="en-GB"/>
        </w:rPr>
        <w:t xml:space="preserve"> local budget for equipment to support the Community Emergency Plan. The monies received will be used to reimburse councillors who have incurred this expenditure on behalf of the council.</w:t>
      </w:r>
    </w:p>
    <w:p w14:paraId="2A797F61" w14:textId="7E4FE746" w:rsidR="00691285" w:rsidRDefault="00691285" w:rsidP="00586BA3">
      <w:pPr>
        <w:pStyle w:val="ListParagraph"/>
        <w:numPr>
          <w:ilvl w:val="0"/>
          <w:numId w:val="27"/>
        </w:numPr>
        <w:rPr>
          <w:bCs/>
          <w:sz w:val="24"/>
          <w:szCs w:val="24"/>
          <w:lang w:val="en-GB"/>
        </w:rPr>
      </w:pPr>
      <w:r>
        <w:rPr>
          <w:bCs/>
          <w:sz w:val="24"/>
          <w:szCs w:val="24"/>
          <w:lang w:val="en-GB"/>
        </w:rPr>
        <w:lastRenderedPageBreak/>
        <w:t>There will be further reimbursement to councillors for other approved expenditure in support of the Community Emergency Plan</w:t>
      </w:r>
      <w:r w:rsidR="00900C9A">
        <w:rPr>
          <w:bCs/>
          <w:sz w:val="24"/>
          <w:szCs w:val="24"/>
          <w:lang w:val="en-GB"/>
        </w:rPr>
        <w:t xml:space="preserve"> in due course from the budget of £300.00 allocated to this project.</w:t>
      </w:r>
    </w:p>
    <w:p w14:paraId="442F78C9" w14:textId="42D740A4" w:rsidR="00900C9A" w:rsidRDefault="00900C9A" w:rsidP="00832D22">
      <w:pPr>
        <w:pStyle w:val="ListParagraph"/>
        <w:rPr>
          <w:bCs/>
          <w:sz w:val="24"/>
          <w:szCs w:val="24"/>
          <w:lang w:val="en-GB"/>
        </w:rPr>
      </w:pPr>
    </w:p>
    <w:p w14:paraId="4D64B57B" w14:textId="66DD408F" w:rsidR="00900C9A" w:rsidRDefault="00900C9A" w:rsidP="00586BA3">
      <w:pPr>
        <w:pStyle w:val="ListParagraph"/>
        <w:numPr>
          <w:ilvl w:val="0"/>
          <w:numId w:val="27"/>
        </w:numPr>
        <w:rPr>
          <w:bCs/>
          <w:sz w:val="24"/>
          <w:szCs w:val="24"/>
          <w:lang w:val="en-GB"/>
        </w:rPr>
      </w:pPr>
      <w:r>
        <w:rPr>
          <w:bCs/>
          <w:sz w:val="24"/>
          <w:szCs w:val="24"/>
          <w:lang w:val="en-GB"/>
        </w:rPr>
        <w:t xml:space="preserve">Audit </w:t>
      </w:r>
      <w:r w:rsidR="00832D22">
        <w:rPr>
          <w:bCs/>
          <w:sz w:val="24"/>
          <w:szCs w:val="24"/>
          <w:lang w:val="en-GB"/>
        </w:rPr>
        <w:t>was</w:t>
      </w:r>
      <w:r>
        <w:rPr>
          <w:bCs/>
          <w:sz w:val="24"/>
          <w:szCs w:val="24"/>
          <w:lang w:val="en-GB"/>
        </w:rPr>
        <w:t xml:space="preserve"> due to be undertaken by SALC on 26 May 2020</w:t>
      </w:r>
      <w:r w:rsidR="00832D22">
        <w:rPr>
          <w:bCs/>
          <w:sz w:val="24"/>
          <w:szCs w:val="24"/>
          <w:lang w:val="en-GB"/>
        </w:rPr>
        <w:t>. This has now changed and SALC are accepting a revised online submission of audit papers at any time. These will then be processed in the order received. The Clerk intends to keep closely to the 26 May date for submission and will advise council if this changes for any reason.</w:t>
      </w:r>
    </w:p>
    <w:p w14:paraId="4DA2FD36" w14:textId="0B300B32" w:rsidR="00900C9A" w:rsidRDefault="00900C9A" w:rsidP="00900C9A">
      <w:pPr>
        <w:ind w:left="360"/>
        <w:rPr>
          <w:bCs/>
          <w:sz w:val="24"/>
          <w:szCs w:val="24"/>
          <w:lang w:val="en-GB"/>
        </w:rPr>
      </w:pPr>
    </w:p>
    <w:p w14:paraId="4D2A32D0" w14:textId="1627C3B4" w:rsidR="00900C9A" w:rsidRDefault="00900C9A" w:rsidP="00900C9A">
      <w:pPr>
        <w:ind w:left="360"/>
        <w:rPr>
          <w:b/>
          <w:sz w:val="24"/>
          <w:szCs w:val="24"/>
          <w:u w:val="single"/>
          <w:lang w:val="en-GB"/>
        </w:rPr>
      </w:pPr>
      <w:r>
        <w:rPr>
          <w:b/>
          <w:sz w:val="24"/>
          <w:szCs w:val="24"/>
          <w:u w:val="single"/>
          <w:lang w:val="en-GB"/>
        </w:rPr>
        <w:t>Summary</w:t>
      </w:r>
    </w:p>
    <w:p w14:paraId="0E8B9E8B" w14:textId="1D4DFF48" w:rsidR="00900C9A" w:rsidRDefault="00900C9A" w:rsidP="00900C9A">
      <w:pPr>
        <w:ind w:left="360"/>
        <w:rPr>
          <w:b/>
          <w:sz w:val="24"/>
          <w:szCs w:val="24"/>
          <w:u w:val="single"/>
          <w:lang w:val="en-GB"/>
        </w:rPr>
      </w:pPr>
    </w:p>
    <w:p w14:paraId="54473D41" w14:textId="6B49F165" w:rsidR="00900C9A" w:rsidRPr="00900C9A" w:rsidRDefault="00900C9A" w:rsidP="00900C9A">
      <w:pPr>
        <w:ind w:left="360"/>
        <w:rPr>
          <w:bCs/>
          <w:sz w:val="24"/>
          <w:szCs w:val="24"/>
          <w:lang w:val="en-GB"/>
        </w:rPr>
      </w:pPr>
      <w:r>
        <w:rPr>
          <w:bCs/>
          <w:sz w:val="24"/>
          <w:szCs w:val="24"/>
          <w:lang w:val="en-GB"/>
        </w:rPr>
        <w:t>It is my opinion that this report provides a full and accurate indication of the finances of the Council and that there are no financial concerns that need bringing to the Council’s attention.</w:t>
      </w:r>
    </w:p>
    <w:p w14:paraId="5ED10D26" w14:textId="77777777" w:rsidR="00C544BD" w:rsidRPr="00691285" w:rsidRDefault="00C544BD" w:rsidP="00691285">
      <w:pPr>
        <w:rPr>
          <w:sz w:val="24"/>
          <w:szCs w:val="24"/>
          <w:lang w:val="en-GB"/>
        </w:rPr>
      </w:pPr>
    </w:p>
    <w:p w14:paraId="0E8E9C6C" w14:textId="0625AD77" w:rsidR="00820D89" w:rsidRPr="00712C07" w:rsidRDefault="00820D89" w:rsidP="00820D89">
      <w:pPr>
        <w:ind w:left="360"/>
        <w:rPr>
          <w:sz w:val="24"/>
          <w:szCs w:val="24"/>
          <w:lang w:val="en-GB"/>
        </w:rPr>
      </w:pPr>
      <w:r w:rsidRPr="00712C07">
        <w:rPr>
          <w:sz w:val="24"/>
          <w:szCs w:val="24"/>
          <w:lang w:val="en-GB"/>
        </w:rPr>
        <w:t>Robert Cutts</w:t>
      </w:r>
    </w:p>
    <w:p w14:paraId="08D110A8" w14:textId="468DC78D" w:rsidR="00820D89" w:rsidRPr="00712C07" w:rsidRDefault="00820D89" w:rsidP="00820D89">
      <w:pPr>
        <w:ind w:left="360"/>
        <w:rPr>
          <w:sz w:val="24"/>
          <w:szCs w:val="24"/>
          <w:lang w:val="en-GB"/>
        </w:rPr>
      </w:pPr>
      <w:r w:rsidRPr="00712C07">
        <w:rPr>
          <w:sz w:val="24"/>
          <w:szCs w:val="24"/>
          <w:lang w:val="en-GB"/>
        </w:rPr>
        <w:t>Clerk &amp; RFO</w:t>
      </w:r>
      <w:r w:rsidR="00347B0C">
        <w:rPr>
          <w:sz w:val="24"/>
          <w:szCs w:val="24"/>
          <w:lang w:val="en-GB"/>
        </w:rPr>
        <w:t xml:space="preserve">    </w:t>
      </w:r>
      <w:r w:rsidR="00347B0C">
        <w:rPr>
          <w:sz w:val="24"/>
          <w:szCs w:val="24"/>
          <w:lang w:val="en-GB"/>
        </w:rPr>
        <w:tab/>
      </w:r>
      <w:r w:rsidR="00347B0C">
        <w:rPr>
          <w:sz w:val="24"/>
          <w:szCs w:val="24"/>
          <w:lang w:val="en-GB"/>
        </w:rPr>
        <w:tab/>
      </w:r>
      <w:r w:rsidR="00347B0C">
        <w:rPr>
          <w:sz w:val="24"/>
          <w:szCs w:val="24"/>
          <w:lang w:val="en-GB"/>
        </w:rPr>
        <w:tab/>
      </w:r>
      <w:r w:rsidR="00347B0C">
        <w:rPr>
          <w:sz w:val="24"/>
          <w:szCs w:val="24"/>
          <w:lang w:val="en-GB"/>
        </w:rPr>
        <w:tab/>
      </w:r>
      <w:r w:rsidR="00347B0C">
        <w:rPr>
          <w:sz w:val="24"/>
          <w:szCs w:val="24"/>
          <w:lang w:val="en-GB"/>
        </w:rPr>
        <w:tab/>
      </w:r>
    </w:p>
    <w:p w14:paraId="4EEC9C4F" w14:textId="0685959E" w:rsidR="00820D89" w:rsidRPr="00712C07" w:rsidRDefault="00832D22" w:rsidP="00820D89">
      <w:pPr>
        <w:ind w:left="360"/>
        <w:rPr>
          <w:sz w:val="24"/>
          <w:szCs w:val="24"/>
          <w:lang w:val="en-GB"/>
        </w:rPr>
      </w:pPr>
      <w:r>
        <w:rPr>
          <w:sz w:val="24"/>
          <w:szCs w:val="24"/>
          <w:lang w:val="en-GB"/>
        </w:rPr>
        <w:t>8 May 2020</w:t>
      </w:r>
    </w:p>
    <w:p w14:paraId="0B779C6D" w14:textId="77777777" w:rsidR="00BA7CCE" w:rsidRDefault="00BA7CCE" w:rsidP="00BA7CCE">
      <w:pPr>
        <w:rPr>
          <w:sz w:val="28"/>
          <w:szCs w:val="28"/>
          <w:lang w:val="en-GB"/>
        </w:rPr>
      </w:pPr>
    </w:p>
    <w:p w14:paraId="5EB19135" w14:textId="1DC78CF7" w:rsidR="00BA7CCE" w:rsidRPr="00BA7CCE" w:rsidRDefault="00BA7CCE" w:rsidP="00BA7CCE">
      <w:pPr>
        <w:rPr>
          <w:sz w:val="28"/>
          <w:szCs w:val="28"/>
          <w:lang w:val="en-GB"/>
        </w:rPr>
      </w:pPr>
      <w:r>
        <w:rPr>
          <w:sz w:val="28"/>
          <w:szCs w:val="28"/>
          <w:lang w:val="en-GB"/>
        </w:rPr>
        <w:tab/>
      </w:r>
      <w:r>
        <w:rPr>
          <w:sz w:val="28"/>
          <w:szCs w:val="28"/>
          <w:lang w:val="en-GB"/>
        </w:rPr>
        <w:tab/>
      </w:r>
    </w:p>
    <w:p w14:paraId="10531E12" w14:textId="5FB56111" w:rsidR="00BA7CCE" w:rsidRDefault="00BA7CCE" w:rsidP="00BA7CCE">
      <w:pPr>
        <w:rPr>
          <w:b/>
          <w:sz w:val="28"/>
          <w:szCs w:val="28"/>
          <w:u w:val="single"/>
          <w:lang w:val="en-GB"/>
        </w:rPr>
      </w:pPr>
    </w:p>
    <w:p w14:paraId="4C59C2C9" w14:textId="77777777" w:rsidR="00BA7CCE" w:rsidRPr="00BA7CCE" w:rsidRDefault="00BA7CCE" w:rsidP="00BA7CCE">
      <w:pPr>
        <w:rPr>
          <w:b/>
          <w:sz w:val="28"/>
          <w:szCs w:val="28"/>
          <w:u w:val="single"/>
          <w:lang w:val="en-GB"/>
        </w:rPr>
      </w:pPr>
    </w:p>
    <w:p w14:paraId="3332B988" w14:textId="77777777" w:rsidR="00BA7CCE" w:rsidRPr="00BA7CCE" w:rsidRDefault="00BA7CCE" w:rsidP="00BA7CCE">
      <w:pPr>
        <w:jc w:val="center"/>
        <w:rPr>
          <w:b/>
          <w:sz w:val="28"/>
          <w:szCs w:val="28"/>
          <w:lang w:val="en-GB"/>
        </w:rPr>
      </w:pPr>
    </w:p>
    <w:sectPr w:rsidR="00BA7CCE" w:rsidRPr="00BA7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7310B2"/>
    <w:multiLevelType w:val="hybridMultilevel"/>
    <w:tmpl w:val="90C09454"/>
    <w:lvl w:ilvl="0" w:tplc="F9C499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A85126"/>
    <w:multiLevelType w:val="hybridMultilevel"/>
    <w:tmpl w:val="26120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E466DD"/>
    <w:multiLevelType w:val="hybridMultilevel"/>
    <w:tmpl w:val="FBAA32D0"/>
    <w:lvl w:ilvl="0" w:tplc="A894B7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8C1F3A"/>
    <w:multiLevelType w:val="hybridMultilevel"/>
    <w:tmpl w:val="552CE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EAA20A7"/>
    <w:multiLevelType w:val="hybridMultilevel"/>
    <w:tmpl w:val="F6CEE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2"/>
  </w:num>
  <w:num w:numId="3">
    <w:abstractNumId w:val="10"/>
  </w:num>
  <w:num w:numId="4">
    <w:abstractNumId w:val="26"/>
  </w:num>
  <w:num w:numId="5">
    <w:abstractNumId w:val="13"/>
  </w:num>
  <w:num w:numId="6">
    <w:abstractNumId w:val="19"/>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5"/>
  </w:num>
  <w:num w:numId="21">
    <w:abstractNumId w:val="20"/>
  </w:num>
  <w:num w:numId="22">
    <w:abstractNumId w:val="11"/>
  </w:num>
  <w:num w:numId="23">
    <w:abstractNumId w:val="27"/>
  </w:num>
  <w:num w:numId="24">
    <w:abstractNumId w:val="23"/>
  </w:num>
  <w:num w:numId="25">
    <w:abstractNumId w:val="21"/>
  </w:num>
  <w:num w:numId="26">
    <w:abstractNumId w:val="18"/>
  </w:num>
  <w:num w:numId="27">
    <w:abstractNumId w:val="1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CE"/>
    <w:rsid w:val="00004D8E"/>
    <w:rsid w:val="00025302"/>
    <w:rsid w:val="00061ADA"/>
    <w:rsid w:val="000C167C"/>
    <w:rsid w:val="000F1429"/>
    <w:rsid w:val="001D0882"/>
    <w:rsid w:val="00222DF3"/>
    <w:rsid w:val="002F4A08"/>
    <w:rsid w:val="00303609"/>
    <w:rsid w:val="003236EB"/>
    <w:rsid w:val="00347B0C"/>
    <w:rsid w:val="004801BD"/>
    <w:rsid w:val="004F36F7"/>
    <w:rsid w:val="00560794"/>
    <w:rsid w:val="00586BA3"/>
    <w:rsid w:val="005F51E6"/>
    <w:rsid w:val="00630320"/>
    <w:rsid w:val="00645252"/>
    <w:rsid w:val="00691285"/>
    <w:rsid w:val="006C3802"/>
    <w:rsid w:val="006D3D74"/>
    <w:rsid w:val="00712C07"/>
    <w:rsid w:val="0073146F"/>
    <w:rsid w:val="00754943"/>
    <w:rsid w:val="00820D89"/>
    <w:rsid w:val="00832D22"/>
    <w:rsid w:val="0083569A"/>
    <w:rsid w:val="008927F0"/>
    <w:rsid w:val="008A1346"/>
    <w:rsid w:val="008E76A4"/>
    <w:rsid w:val="008F1D92"/>
    <w:rsid w:val="00900C9A"/>
    <w:rsid w:val="00984089"/>
    <w:rsid w:val="009A287B"/>
    <w:rsid w:val="009A6580"/>
    <w:rsid w:val="00A43149"/>
    <w:rsid w:val="00A63BFC"/>
    <w:rsid w:val="00A80770"/>
    <w:rsid w:val="00A9204E"/>
    <w:rsid w:val="00A976F9"/>
    <w:rsid w:val="00AA05DB"/>
    <w:rsid w:val="00AF5D81"/>
    <w:rsid w:val="00AF7552"/>
    <w:rsid w:val="00B2309D"/>
    <w:rsid w:val="00BA7CCE"/>
    <w:rsid w:val="00BE72D1"/>
    <w:rsid w:val="00BF149D"/>
    <w:rsid w:val="00C3161C"/>
    <w:rsid w:val="00C544BD"/>
    <w:rsid w:val="00CA2CB0"/>
    <w:rsid w:val="00CC2CAC"/>
    <w:rsid w:val="00D71252"/>
    <w:rsid w:val="00DC2B2E"/>
    <w:rsid w:val="00DD4194"/>
    <w:rsid w:val="00DE49DB"/>
    <w:rsid w:val="00F87E51"/>
    <w:rsid w:val="00FB6C75"/>
    <w:rsid w:val="00FD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75A6"/>
  <w15:chartTrackingRefBased/>
  <w15:docId w15:val="{632CD1E3-56DE-4482-98C0-45FE864B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D4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m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Cutts</dc:creator>
  <cp:keywords/>
  <dc:description/>
  <cp:lastModifiedBy>Robert Cutts</cp:lastModifiedBy>
  <cp:revision>2</cp:revision>
  <cp:lastPrinted>2020-05-08T12:29:00Z</cp:lastPrinted>
  <dcterms:created xsi:type="dcterms:W3CDTF">2020-05-08T13:37:00Z</dcterms:created>
  <dcterms:modified xsi:type="dcterms:W3CDTF">2020-05-08T13:37:00Z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